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99"/>
        <w:gridCol w:w="986"/>
        <w:gridCol w:w="486"/>
        <w:gridCol w:w="486"/>
        <w:gridCol w:w="213"/>
        <w:gridCol w:w="296"/>
        <w:gridCol w:w="279"/>
        <w:gridCol w:w="961"/>
        <w:gridCol w:w="138"/>
        <w:gridCol w:w="975"/>
        <w:gridCol w:w="20"/>
        <w:gridCol w:w="823"/>
        <w:gridCol w:w="285"/>
        <w:gridCol w:w="1540"/>
        <w:gridCol w:w="2061"/>
      </w:tblGrid>
      <w:tr w:rsidR="00F70895" w14:paraId="1E5BAA71" w14:textId="77777777" w:rsidTr="00AE1C46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14B5D290" w14:textId="77777777" w:rsidR="00F70895" w:rsidRDefault="0058010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4D2F2FA8" wp14:editId="26442DF4">
                  <wp:simplePos x="0" y="0"/>
                  <wp:positionH relativeFrom="column">
                    <wp:posOffset>-641350</wp:posOffset>
                  </wp:positionH>
                  <wp:positionV relativeFrom="paragraph">
                    <wp:posOffset>-294005</wp:posOffset>
                  </wp:positionV>
                  <wp:extent cx="7368540" cy="10220325"/>
                  <wp:effectExtent l="0" t="0" r="0" b="0"/>
                  <wp:wrapNone/>
                  <wp:docPr id="1" name="Рисунок 1" descr="Z:\ОПОП Магистратура Менеджмент\2019\Сканы\Сканы титулов РПД\Упр.эк.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:\ОПОП Магистратура Менеджмент\2019\Сканы\Сканы титулов РПД\Упр.эк.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8540" cy="1022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C4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F70895" w:rsidRPr="00580105" w14:paraId="23EA413C" w14:textId="77777777" w:rsidTr="00AE1C46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DA67982" w14:textId="77777777" w:rsidR="00F70895" w:rsidRPr="00AE1C46" w:rsidRDefault="00AE1C46">
            <w:pPr>
              <w:spacing w:after="0" w:line="240" w:lineRule="auto"/>
              <w:jc w:val="center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14:paraId="36903C81" w14:textId="77777777" w:rsidR="00F70895" w:rsidRPr="00AE1C46" w:rsidRDefault="00AE1C46">
            <w:pPr>
              <w:spacing w:after="0" w:line="240" w:lineRule="auto"/>
              <w:jc w:val="center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14:paraId="566DF741" w14:textId="77777777" w:rsidR="00F70895" w:rsidRPr="00AE1C46" w:rsidRDefault="00AE1C46">
            <w:pPr>
              <w:spacing w:after="0" w:line="240" w:lineRule="auto"/>
              <w:jc w:val="center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14:paraId="53B36303" w14:textId="77777777" w:rsidR="00F70895" w:rsidRPr="00AE1C46" w:rsidRDefault="00AE1C46">
            <w:pPr>
              <w:spacing w:after="0" w:line="240" w:lineRule="auto"/>
              <w:jc w:val="center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имени Козьмы Минина"</w:t>
            </w:r>
          </w:p>
        </w:tc>
      </w:tr>
      <w:tr w:rsidR="00F70895" w:rsidRPr="00580105" w14:paraId="21B68F8F" w14:textId="77777777" w:rsidTr="00AE1C46">
        <w:trPr>
          <w:trHeight w:hRule="exact" w:val="1250"/>
        </w:trPr>
        <w:tc>
          <w:tcPr>
            <w:tcW w:w="426" w:type="dxa"/>
          </w:tcPr>
          <w:p w14:paraId="6CD557C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4F95B4A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3D41380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A0F1C9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0C8A19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2BEC552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248AB81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78C44AC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1D760B14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13" w:type="dxa"/>
            <w:gridSpan w:val="2"/>
          </w:tcPr>
          <w:p w14:paraId="5493B87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43" w:type="dxa"/>
            <w:gridSpan w:val="2"/>
          </w:tcPr>
          <w:p w14:paraId="42194C0E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F879B3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705A568F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54B79406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14:paraId="3FDDE100" w14:textId="77777777" w:rsidTr="00AE1C46">
        <w:trPr>
          <w:trHeight w:hRule="exact" w:val="277"/>
        </w:trPr>
        <w:tc>
          <w:tcPr>
            <w:tcW w:w="426" w:type="dxa"/>
          </w:tcPr>
          <w:p w14:paraId="73AE319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7CB098F5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1DE8F70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D58888E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187B62F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50914E9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7181BA8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18DE5AB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254AC77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781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0D307C8" w14:textId="77777777" w:rsidR="00F70895" w:rsidRDefault="00AE1C46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061" w:type="dxa"/>
          </w:tcPr>
          <w:p w14:paraId="7ADE5E8A" w14:textId="77777777" w:rsidR="00F70895" w:rsidRDefault="00F70895"/>
        </w:tc>
      </w:tr>
      <w:tr w:rsidR="00F70895" w:rsidRPr="00580105" w14:paraId="28B4EC14" w14:textId="77777777" w:rsidTr="00AE1C46">
        <w:trPr>
          <w:trHeight w:hRule="exact" w:val="555"/>
        </w:trPr>
        <w:tc>
          <w:tcPr>
            <w:tcW w:w="426" w:type="dxa"/>
          </w:tcPr>
          <w:p w14:paraId="3E0D830F" w14:textId="77777777" w:rsidR="00F70895" w:rsidRDefault="00F70895"/>
        </w:tc>
        <w:tc>
          <w:tcPr>
            <w:tcW w:w="299" w:type="dxa"/>
          </w:tcPr>
          <w:p w14:paraId="2769A9EC" w14:textId="77777777" w:rsidR="00F70895" w:rsidRDefault="00F70895"/>
        </w:tc>
        <w:tc>
          <w:tcPr>
            <w:tcW w:w="986" w:type="dxa"/>
          </w:tcPr>
          <w:p w14:paraId="1BA8838D" w14:textId="77777777" w:rsidR="00F70895" w:rsidRDefault="00F70895"/>
        </w:tc>
        <w:tc>
          <w:tcPr>
            <w:tcW w:w="486" w:type="dxa"/>
          </w:tcPr>
          <w:p w14:paraId="2ACB7045" w14:textId="77777777" w:rsidR="00F70895" w:rsidRDefault="00F70895"/>
        </w:tc>
        <w:tc>
          <w:tcPr>
            <w:tcW w:w="486" w:type="dxa"/>
          </w:tcPr>
          <w:p w14:paraId="599EDBCF" w14:textId="77777777" w:rsidR="00F70895" w:rsidRDefault="00F70895"/>
        </w:tc>
        <w:tc>
          <w:tcPr>
            <w:tcW w:w="213" w:type="dxa"/>
          </w:tcPr>
          <w:p w14:paraId="3E637EBF" w14:textId="77777777" w:rsidR="00F70895" w:rsidRDefault="00F70895"/>
        </w:tc>
        <w:tc>
          <w:tcPr>
            <w:tcW w:w="296" w:type="dxa"/>
          </w:tcPr>
          <w:p w14:paraId="0A024A78" w14:textId="77777777" w:rsidR="00F70895" w:rsidRDefault="00F70895"/>
        </w:tc>
        <w:tc>
          <w:tcPr>
            <w:tcW w:w="279" w:type="dxa"/>
          </w:tcPr>
          <w:p w14:paraId="14EF9259" w14:textId="77777777" w:rsidR="00F70895" w:rsidRDefault="00F70895"/>
        </w:tc>
        <w:tc>
          <w:tcPr>
            <w:tcW w:w="961" w:type="dxa"/>
          </w:tcPr>
          <w:p w14:paraId="45CE0F03" w14:textId="77777777" w:rsidR="00F70895" w:rsidRDefault="00F70895"/>
        </w:tc>
        <w:tc>
          <w:tcPr>
            <w:tcW w:w="1113" w:type="dxa"/>
            <w:gridSpan w:val="2"/>
          </w:tcPr>
          <w:p w14:paraId="0D22C627" w14:textId="77777777" w:rsidR="00F70895" w:rsidRDefault="00F70895"/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187467" w14:textId="77777777" w:rsidR="00F70895" w:rsidRPr="00AE1C46" w:rsidRDefault="00AE1C46">
            <w:pPr>
              <w:spacing w:after="0" w:line="240" w:lineRule="auto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</w:t>
            </w:r>
          </w:p>
          <w:p w14:paraId="673649AA" w14:textId="77777777" w:rsidR="00F70895" w:rsidRPr="00AE1C46" w:rsidRDefault="00AE1C46">
            <w:pPr>
              <w:spacing w:after="0" w:line="240" w:lineRule="auto"/>
              <w:rPr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F70895" w14:paraId="08CE7D9E" w14:textId="77777777" w:rsidTr="00AE1C46">
        <w:trPr>
          <w:trHeight w:hRule="exact" w:val="277"/>
        </w:trPr>
        <w:tc>
          <w:tcPr>
            <w:tcW w:w="426" w:type="dxa"/>
          </w:tcPr>
          <w:p w14:paraId="3FD195A1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66661D93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7689734E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12196E8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74B2CA65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0A0B873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774F330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34648807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0FC3464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13" w:type="dxa"/>
            <w:gridSpan w:val="2"/>
          </w:tcPr>
          <w:p w14:paraId="516C653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674C5A1" w14:textId="77777777" w:rsidR="00F70895" w:rsidRDefault="00AE1C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F70895" w14:paraId="30F545A4" w14:textId="77777777" w:rsidTr="00AE1C46">
        <w:trPr>
          <w:trHeight w:hRule="exact" w:val="277"/>
        </w:trPr>
        <w:tc>
          <w:tcPr>
            <w:tcW w:w="426" w:type="dxa"/>
          </w:tcPr>
          <w:p w14:paraId="74B5DEDA" w14:textId="77777777" w:rsidR="00F70895" w:rsidRDefault="00F70895"/>
        </w:tc>
        <w:tc>
          <w:tcPr>
            <w:tcW w:w="299" w:type="dxa"/>
          </w:tcPr>
          <w:p w14:paraId="003343D7" w14:textId="77777777" w:rsidR="00F70895" w:rsidRDefault="00F70895"/>
        </w:tc>
        <w:tc>
          <w:tcPr>
            <w:tcW w:w="986" w:type="dxa"/>
          </w:tcPr>
          <w:p w14:paraId="49BE3F49" w14:textId="77777777" w:rsidR="00F70895" w:rsidRDefault="00F70895"/>
        </w:tc>
        <w:tc>
          <w:tcPr>
            <w:tcW w:w="486" w:type="dxa"/>
          </w:tcPr>
          <w:p w14:paraId="228EA57F" w14:textId="77777777" w:rsidR="00F70895" w:rsidRDefault="00F70895"/>
        </w:tc>
        <w:tc>
          <w:tcPr>
            <w:tcW w:w="486" w:type="dxa"/>
          </w:tcPr>
          <w:p w14:paraId="556FB00F" w14:textId="77777777" w:rsidR="00F70895" w:rsidRDefault="00F70895"/>
        </w:tc>
        <w:tc>
          <w:tcPr>
            <w:tcW w:w="213" w:type="dxa"/>
          </w:tcPr>
          <w:p w14:paraId="38C20EC2" w14:textId="77777777" w:rsidR="00F70895" w:rsidRDefault="00F70895"/>
        </w:tc>
        <w:tc>
          <w:tcPr>
            <w:tcW w:w="296" w:type="dxa"/>
          </w:tcPr>
          <w:p w14:paraId="07BD041E" w14:textId="77777777" w:rsidR="00F70895" w:rsidRDefault="00F70895"/>
        </w:tc>
        <w:tc>
          <w:tcPr>
            <w:tcW w:w="279" w:type="dxa"/>
          </w:tcPr>
          <w:p w14:paraId="7953ABFE" w14:textId="77777777" w:rsidR="00F70895" w:rsidRDefault="00F70895"/>
        </w:tc>
        <w:tc>
          <w:tcPr>
            <w:tcW w:w="961" w:type="dxa"/>
          </w:tcPr>
          <w:p w14:paraId="19FA18DA" w14:textId="77777777" w:rsidR="00F70895" w:rsidRDefault="00F70895"/>
        </w:tc>
        <w:tc>
          <w:tcPr>
            <w:tcW w:w="1113" w:type="dxa"/>
            <w:gridSpan w:val="2"/>
          </w:tcPr>
          <w:p w14:paraId="2A981420" w14:textId="77777777" w:rsidR="00F70895" w:rsidRDefault="00F70895"/>
        </w:tc>
        <w:tc>
          <w:tcPr>
            <w:tcW w:w="472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48DA8E" w14:textId="77777777" w:rsidR="00F70895" w:rsidRDefault="00AE1C4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F70895" w14:paraId="43AD8692" w14:textId="77777777" w:rsidTr="00AE1C46">
        <w:trPr>
          <w:trHeight w:hRule="exact" w:val="277"/>
        </w:trPr>
        <w:tc>
          <w:tcPr>
            <w:tcW w:w="426" w:type="dxa"/>
          </w:tcPr>
          <w:p w14:paraId="4C7D6611" w14:textId="77777777" w:rsidR="00F70895" w:rsidRDefault="00F70895"/>
        </w:tc>
        <w:tc>
          <w:tcPr>
            <w:tcW w:w="299" w:type="dxa"/>
          </w:tcPr>
          <w:p w14:paraId="01C16A94" w14:textId="77777777" w:rsidR="00F70895" w:rsidRDefault="00F70895"/>
        </w:tc>
        <w:tc>
          <w:tcPr>
            <w:tcW w:w="986" w:type="dxa"/>
          </w:tcPr>
          <w:p w14:paraId="74225F6B" w14:textId="77777777" w:rsidR="00F70895" w:rsidRDefault="00F70895"/>
        </w:tc>
        <w:tc>
          <w:tcPr>
            <w:tcW w:w="486" w:type="dxa"/>
          </w:tcPr>
          <w:p w14:paraId="65B379CB" w14:textId="77777777" w:rsidR="00F70895" w:rsidRDefault="00F70895"/>
        </w:tc>
        <w:tc>
          <w:tcPr>
            <w:tcW w:w="486" w:type="dxa"/>
          </w:tcPr>
          <w:p w14:paraId="31543D22" w14:textId="77777777" w:rsidR="00F70895" w:rsidRDefault="00F70895"/>
        </w:tc>
        <w:tc>
          <w:tcPr>
            <w:tcW w:w="213" w:type="dxa"/>
          </w:tcPr>
          <w:p w14:paraId="07BA19C5" w14:textId="77777777" w:rsidR="00F70895" w:rsidRDefault="00F70895"/>
        </w:tc>
        <w:tc>
          <w:tcPr>
            <w:tcW w:w="296" w:type="dxa"/>
          </w:tcPr>
          <w:p w14:paraId="097B5AEF" w14:textId="77777777" w:rsidR="00F70895" w:rsidRDefault="00F70895"/>
        </w:tc>
        <w:tc>
          <w:tcPr>
            <w:tcW w:w="279" w:type="dxa"/>
          </w:tcPr>
          <w:p w14:paraId="5C5C376C" w14:textId="77777777" w:rsidR="00F70895" w:rsidRDefault="00F70895"/>
        </w:tc>
        <w:tc>
          <w:tcPr>
            <w:tcW w:w="961" w:type="dxa"/>
          </w:tcPr>
          <w:p w14:paraId="58C717B4" w14:textId="77777777" w:rsidR="00F70895" w:rsidRDefault="00F70895"/>
        </w:tc>
        <w:tc>
          <w:tcPr>
            <w:tcW w:w="1113" w:type="dxa"/>
            <w:gridSpan w:val="2"/>
          </w:tcPr>
          <w:p w14:paraId="68E53CB0" w14:textId="77777777" w:rsidR="00F70895" w:rsidRDefault="00F70895"/>
        </w:tc>
        <w:tc>
          <w:tcPr>
            <w:tcW w:w="843" w:type="dxa"/>
            <w:gridSpan w:val="2"/>
          </w:tcPr>
          <w:p w14:paraId="3D562625" w14:textId="77777777" w:rsidR="00F70895" w:rsidRDefault="00F70895"/>
        </w:tc>
        <w:tc>
          <w:tcPr>
            <w:tcW w:w="285" w:type="dxa"/>
          </w:tcPr>
          <w:p w14:paraId="2D023D19" w14:textId="77777777" w:rsidR="00F70895" w:rsidRDefault="00F70895"/>
        </w:tc>
        <w:tc>
          <w:tcPr>
            <w:tcW w:w="1540" w:type="dxa"/>
          </w:tcPr>
          <w:p w14:paraId="49EEB1E3" w14:textId="77777777" w:rsidR="00F70895" w:rsidRDefault="00F70895"/>
        </w:tc>
        <w:tc>
          <w:tcPr>
            <w:tcW w:w="2061" w:type="dxa"/>
          </w:tcPr>
          <w:p w14:paraId="652B2814" w14:textId="77777777" w:rsidR="00F70895" w:rsidRDefault="00F70895"/>
        </w:tc>
      </w:tr>
      <w:tr w:rsidR="00F70895" w14:paraId="55528B67" w14:textId="77777777" w:rsidTr="00AE1C46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731059D1" w14:textId="77777777" w:rsidR="00F70895" w:rsidRDefault="00AE1C46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Управленческая экономика</w:t>
            </w:r>
          </w:p>
        </w:tc>
      </w:tr>
      <w:tr w:rsidR="00F70895" w14:paraId="4DF9F71C" w14:textId="77777777" w:rsidTr="00AE1C46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5ABADE96" w14:textId="77777777" w:rsidR="00F70895" w:rsidRDefault="00AE1C46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F70895" w14:paraId="3337E4B8" w14:textId="77777777" w:rsidTr="00AE1C46">
        <w:trPr>
          <w:trHeight w:hRule="exact" w:val="277"/>
        </w:trPr>
        <w:tc>
          <w:tcPr>
            <w:tcW w:w="426" w:type="dxa"/>
          </w:tcPr>
          <w:p w14:paraId="0989C61E" w14:textId="77777777" w:rsidR="00F70895" w:rsidRDefault="00F70895"/>
        </w:tc>
        <w:tc>
          <w:tcPr>
            <w:tcW w:w="225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582115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213" w:type="dxa"/>
          </w:tcPr>
          <w:p w14:paraId="69DF0E8A" w14:textId="77777777" w:rsidR="00F70895" w:rsidRDefault="00F70895"/>
        </w:tc>
        <w:tc>
          <w:tcPr>
            <w:tcW w:w="737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2D3DB43A" w14:textId="77777777" w:rsidR="00F70895" w:rsidRDefault="00AE1C4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Экономики предприятия</w:t>
            </w:r>
          </w:p>
        </w:tc>
      </w:tr>
      <w:tr w:rsidR="00F70895" w:rsidRPr="00580105" w14:paraId="44DE946D" w14:textId="77777777" w:rsidTr="00AE1C46">
        <w:trPr>
          <w:trHeight w:hRule="exact" w:val="416"/>
        </w:trPr>
        <w:tc>
          <w:tcPr>
            <w:tcW w:w="426" w:type="dxa"/>
          </w:tcPr>
          <w:p w14:paraId="024E43E9" w14:textId="77777777" w:rsidR="00F70895" w:rsidRDefault="00F70895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8FE5B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78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6B5294" w14:textId="77777777" w:rsidR="00F70895" w:rsidRPr="00AE1C46" w:rsidRDefault="00AE1C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38.04.02 МЗМ-17,18.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14:paraId="164BC6BE" w14:textId="77777777" w:rsidR="00F70895" w:rsidRPr="00AE1C46" w:rsidRDefault="00AE1C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74142BBB" w14:textId="77777777" w:rsidR="00F70895" w:rsidRPr="00AE1C46" w:rsidRDefault="00AE1C46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F70895" w:rsidRPr="00580105" w14:paraId="06A4FA86" w14:textId="77777777" w:rsidTr="00AE1C46">
        <w:trPr>
          <w:trHeight w:hRule="exact" w:val="396"/>
        </w:trPr>
        <w:tc>
          <w:tcPr>
            <w:tcW w:w="426" w:type="dxa"/>
          </w:tcPr>
          <w:p w14:paraId="29F0FE3A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1D55CEB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7FE8F01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264E99F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3076424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43D9363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7378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F01E46C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53A86A83" w14:textId="77777777" w:rsidTr="00AE1C46">
        <w:trPr>
          <w:trHeight w:hRule="exact" w:val="555"/>
        </w:trPr>
        <w:tc>
          <w:tcPr>
            <w:tcW w:w="426" w:type="dxa"/>
          </w:tcPr>
          <w:p w14:paraId="022BA0C1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9" w:type="dxa"/>
          </w:tcPr>
          <w:p w14:paraId="5EC2B6D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86" w:type="dxa"/>
          </w:tcPr>
          <w:p w14:paraId="6EEC84A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02AA273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86" w:type="dxa"/>
          </w:tcPr>
          <w:p w14:paraId="54AFC23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13" w:type="dxa"/>
          </w:tcPr>
          <w:p w14:paraId="75B9E81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96" w:type="dxa"/>
          </w:tcPr>
          <w:p w14:paraId="780A52E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79" w:type="dxa"/>
          </w:tcPr>
          <w:p w14:paraId="3F1AAAB4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61" w:type="dxa"/>
          </w:tcPr>
          <w:p w14:paraId="7D1385F1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13" w:type="dxa"/>
            <w:gridSpan w:val="2"/>
          </w:tcPr>
          <w:p w14:paraId="7106647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43" w:type="dxa"/>
            <w:gridSpan w:val="2"/>
          </w:tcPr>
          <w:p w14:paraId="1D49E5A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36FC1435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7F9FF53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36902A02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14:paraId="4DDCC38A" w14:textId="77777777" w:rsidTr="00AE1C46">
        <w:trPr>
          <w:trHeight w:hRule="exact" w:val="416"/>
        </w:trPr>
        <w:tc>
          <w:tcPr>
            <w:tcW w:w="426" w:type="dxa"/>
          </w:tcPr>
          <w:p w14:paraId="7F0B10F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9774E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7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B6BB3C7" w14:textId="77777777" w:rsidR="00F70895" w:rsidRDefault="00AE1C4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</w:p>
        </w:tc>
      </w:tr>
      <w:tr w:rsidR="00F70895" w14:paraId="083BE865" w14:textId="77777777" w:rsidTr="00AE1C46">
        <w:trPr>
          <w:trHeight w:hRule="exact" w:val="277"/>
        </w:trPr>
        <w:tc>
          <w:tcPr>
            <w:tcW w:w="426" w:type="dxa"/>
          </w:tcPr>
          <w:p w14:paraId="294674B4" w14:textId="77777777" w:rsidR="00F70895" w:rsidRDefault="00F70895"/>
        </w:tc>
        <w:tc>
          <w:tcPr>
            <w:tcW w:w="247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F7E2A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53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6BDE7A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13" w:type="dxa"/>
            <w:gridSpan w:val="2"/>
          </w:tcPr>
          <w:p w14:paraId="4E6D7944" w14:textId="77777777" w:rsidR="00F70895" w:rsidRDefault="00F70895"/>
        </w:tc>
        <w:tc>
          <w:tcPr>
            <w:tcW w:w="20" w:type="dxa"/>
          </w:tcPr>
          <w:p w14:paraId="58D1FFFE" w14:textId="77777777" w:rsidR="00F70895" w:rsidRDefault="00F70895"/>
        </w:tc>
        <w:tc>
          <w:tcPr>
            <w:tcW w:w="1108" w:type="dxa"/>
            <w:gridSpan w:val="2"/>
          </w:tcPr>
          <w:p w14:paraId="0B568865" w14:textId="77777777" w:rsidR="00F70895" w:rsidRDefault="00F70895"/>
        </w:tc>
        <w:tc>
          <w:tcPr>
            <w:tcW w:w="1540" w:type="dxa"/>
          </w:tcPr>
          <w:p w14:paraId="11BB4B5C" w14:textId="77777777" w:rsidR="00F70895" w:rsidRDefault="00F70895"/>
        </w:tc>
        <w:tc>
          <w:tcPr>
            <w:tcW w:w="2061" w:type="dxa"/>
          </w:tcPr>
          <w:p w14:paraId="5946B288" w14:textId="77777777" w:rsidR="00F70895" w:rsidRDefault="00F70895"/>
        </w:tc>
      </w:tr>
      <w:tr w:rsidR="00F70895" w14:paraId="39B776A3" w14:textId="77777777" w:rsidTr="00AE1C46">
        <w:trPr>
          <w:trHeight w:hRule="exact" w:val="277"/>
        </w:trPr>
        <w:tc>
          <w:tcPr>
            <w:tcW w:w="426" w:type="dxa"/>
          </w:tcPr>
          <w:p w14:paraId="7D4F2E20" w14:textId="77777777" w:rsidR="00F70895" w:rsidRDefault="00F70895"/>
        </w:tc>
        <w:tc>
          <w:tcPr>
            <w:tcW w:w="299" w:type="dxa"/>
          </w:tcPr>
          <w:p w14:paraId="61A96DBF" w14:textId="77777777" w:rsidR="00F70895" w:rsidRDefault="00F70895"/>
        </w:tc>
        <w:tc>
          <w:tcPr>
            <w:tcW w:w="986" w:type="dxa"/>
          </w:tcPr>
          <w:p w14:paraId="3BE4166C" w14:textId="77777777" w:rsidR="00F70895" w:rsidRDefault="00F70895"/>
        </w:tc>
        <w:tc>
          <w:tcPr>
            <w:tcW w:w="486" w:type="dxa"/>
          </w:tcPr>
          <w:p w14:paraId="383D0580" w14:textId="77777777" w:rsidR="00F70895" w:rsidRDefault="00F70895"/>
        </w:tc>
        <w:tc>
          <w:tcPr>
            <w:tcW w:w="486" w:type="dxa"/>
          </w:tcPr>
          <w:p w14:paraId="1808D84B" w14:textId="77777777" w:rsidR="00F70895" w:rsidRDefault="00F70895"/>
        </w:tc>
        <w:tc>
          <w:tcPr>
            <w:tcW w:w="213" w:type="dxa"/>
          </w:tcPr>
          <w:p w14:paraId="265E7217" w14:textId="77777777" w:rsidR="00F70895" w:rsidRDefault="00F70895"/>
        </w:tc>
        <w:tc>
          <w:tcPr>
            <w:tcW w:w="296" w:type="dxa"/>
          </w:tcPr>
          <w:p w14:paraId="104BA2B7" w14:textId="77777777" w:rsidR="00F70895" w:rsidRDefault="00F70895"/>
        </w:tc>
        <w:tc>
          <w:tcPr>
            <w:tcW w:w="279" w:type="dxa"/>
          </w:tcPr>
          <w:p w14:paraId="40AE0F76" w14:textId="77777777" w:rsidR="00F70895" w:rsidRDefault="00F70895"/>
        </w:tc>
        <w:tc>
          <w:tcPr>
            <w:tcW w:w="961" w:type="dxa"/>
          </w:tcPr>
          <w:p w14:paraId="7093F88E" w14:textId="77777777" w:rsidR="00F70895" w:rsidRDefault="00F70895"/>
        </w:tc>
        <w:tc>
          <w:tcPr>
            <w:tcW w:w="1113" w:type="dxa"/>
            <w:gridSpan w:val="2"/>
          </w:tcPr>
          <w:p w14:paraId="77B365DB" w14:textId="77777777" w:rsidR="00F70895" w:rsidRDefault="00F70895"/>
        </w:tc>
        <w:tc>
          <w:tcPr>
            <w:tcW w:w="20" w:type="dxa"/>
          </w:tcPr>
          <w:p w14:paraId="38576F94" w14:textId="77777777" w:rsidR="00F70895" w:rsidRDefault="00F70895"/>
        </w:tc>
        <w:tc>
          <w:tcPr>
            <w:tcW w:w="1108" w:type="dxa"/>
            <w:gridSpan w:val="2"/>
          </w:tcPr>
          <w:p w14:paraId="0D6065B3" w14:textId="77777777" w:rsidR="00F70895" w:rsidRDefault="00F70895"/>
        </w:tc>
        <w:tc>
          <w:tcPr>
            <w:tcW w:w="1540" w:type="dxa"/>
          </w:tcPr>
          <w:p w14:paraId="462A2AD7" w14:textId="77777777" w:rsidR="00F70895" w:rsidRDefault="00F70895"/>
        </w:tc>
        <w:tc>
          <w:tcPr>
            <w:tcW w:w="2061" w:type="dxa"/>
          </w:tcPr>
          <w:p w14:paraId="5ABA5764" w14:textId="77777777" w:rsidR="00F70895" w:rsidRDefault="00F70895"/>
        </w:tc>
      </w:tr>
      <w:tr w:rsidR="00F70895" w14:paraId="155382B2" w14:textId="77777777" w:rsidTr="00AE1C46">
        <w:trPr>
          <w:trHeight w:hRule="exact" w:val="277"/>
        </w:trPr>
        <w:tc>
          <w:tcPr>
            <w:tcW w:w="426" w:type="dxa"/>
          </w:tcPr>
          <w:p w14:paraId="4E4F26DA" w14:textId="77777777" w:rsidR="00F70895" w:rsidRDefault="00F70895"/>
        </w:tc>
        <w:tc>
          <w:tcPr>
            <w:tcW w:w="276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D9258A7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25FE83F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</w:tcPr>
          <w:p w14:paraId="345D69BE" w14:textId="77777777" w:rsidR="00F70895" w:rsidRDefault="00F70895"/>
        </w:tc>
        <w:tc>
          <w:tcPr>
            <w:tcW w:w="20" w:type="dxa"/>
          </w:tcPr>
          <w:p w14:paraId="7EAE61FB" w14:textId="77777777" w:rsidR="00F70895" w:rsidRDefault="00F70895"/>
        </w:tc>
        <w:tc>
          <w:tcPr>
            <w:tcW w:w="4709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F1E7B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</w:tr>
      <w:tr w:rsidR="00F70895" w14:paraId="7D7E8412" w14:textId="77777777" w:rsidTr="00AE1C46">
        <w:trPr>
          <w:trHeight w:hRule="exact" w:val="597"/>
        </w:trPr>
        <w:tc>
          <w:tcPr>
            <w:tcW w:w="426" w:type="dxa"/>
          </w:tcPr>
          <w:p w14:paraId="3FC99C04" w14:textId="77777777" w:rsidR="00F70895" w:rsidRDefault="00F70895"/>
        </w:tc>
        <w:tc>
          <w:tcPr>
            <w:tcW w:w="299" w:type="dxa"/>
          </w:tcPr>
          <w:p w14:paraId="34731C85" w14:textId="77777777" w:rsidR="00F70895" w:rsidRDefault="00F70895"/>
        </w:tc>
        <w:tc>
          <w:tcPr>
            <w:tcW w:w="274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F19F6B4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961" w:type="dxa"/>
          </w:tcPr>
          <w:p w14:paraId="621A2FCE" w14:textId="77777777" w:rsidR="00F70895" w:rsidRDefault="00F70895"/>
        </w:tc>
        <w:tc>
          <w:tcPr>
            <w:tcW w:w="1113" w:type="dxa"/>
            <w:gridSpan w:val="2"/>
          </w:tcPr>
          <w:p w14:paraId="21A8D891" w14:textId="77777777" w:rsidR="00F70895" w:rsidRDefault="00F70895"/>
        </w:tc>
        <w:tc>
          <w:tcPr>
            <w:tcW w:w="20" w:type="dxa"/>
          </w:tcPr>
          <w:p w14:paraId="6588E746" w14:textId="77777777" w:rsidR="00F70895" w:rsidRDefault="00F70895"/>
        </w:tc>
        <w:tc>
          <w:tcPr>
            <w:tcW w:w="1108" w:type="dxa"/>
            <w:gridSpan w:val="2"/>
          </w:tcPr>
          <w:p w14:paraId="501D55E6" w14:textId="77777777" w:rsidR="00F70895" w:rsidRDefault="00F70895"/>
        </w:tc>
        <w:tc>
          <w:tcPr>
            <w:tcW w:w="36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07540DC" w14:textId="77777777" w:rsidR="00F70895" w:rsidRDefault="00AE1C4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экзамены 1</w:t>
            </w:r>
          </w:p>
          <w:p w14:paraId="7D45E566" w14:textId="77777777" w:rsidR="00AE1C46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1</w:t>
            </w:r>
          </w:p>
        </w:tc>
      </w:tr>
      <w:tr w:rsidR="00F70895" w14:paraId="560D13AA" w14:textId="77777777" w:rsidTr="00AE1C46">
        <w:trPr>
          <w:trHeight w:hRule="exact" w:val="277"/>
        </w:trPr>
        <w:tc>
          <w:tcPr>
            <w:tcW w:w="426" w:type="dxa"/>
          </w:tcPr>
          <w:p w14:paraId="799D96DA" w14:textId="77777777" w:rsidR="00F70895" w:rsidRDefault="00F70895"/>
        </w:tc>
        <w:tc>
          <w:tcPr>
            <w:tcW w:w="299" w:type="dxa"/>
          </w:tcPr>
          <w:p w14:paraId="2DB13430" w14:textId="77777777" w:rsidR="00F70895" w:rsidRDefault="00F7089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2BED2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A36CC15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13" w:type="dxa"/>
            <w:gridSpan w:val="2"/>
          </w:tcPr>
          <w:p w14:paraId="534041AF" w14:textId="77777777" w:rsidR="00F70895" w:rsidRDefault="00F70895"/>
        </w:tc>
        <w:tc>
          <w:tcPr>
            <w:tcW w:w="20" w:type="dxa"/>
          </w:tcPr>
          <w:p w14:paraId="6324B150" w14:textId="77777777" w:rsidR="00F70895" w:rsidRDefault="00F70895"/>
        </w:tc>
        <w:tc>
          <w:tcPr>
            <w:tcW w:w="1108" w:type="dxa"/>
            <w:gridSpan w:val="2"/>
          </w:tcPr>
          <w:p w14:paraId="11B322A2" w14:textId="77777777" w:rsidR="00F70895" w:rsidRDefault="00F70895"/>
        </w:tc>
        <w:tc>
          <w:tcPr>
            <w:tcW w:w="1540" w:type="dxa"/>
          </w:tcPr>
          <w:p w14:paraId="204448CA" w14:textId="77777777" w:rsidR="00F70895" w:rsidRDefault="00F70895"/>
        </w:tc>
        <w:tc>
          <w:tcPr>
            <w:tcW w:w="2061" w:type="dxa"/>
          </w:tcPr>
          <w:p w14:paraId="76A9401A" w14:textId="77777777" w:rsidR="00F70895" w:rsidRDefault="00F70895"/>
        </w:tc>
      </w:tr>
      <w:tr w:rsidR="00F70895" w14:paraId="7955F2AF" w14:textId="77777777" w:rsidTr="00AE1C46">
        <w:trPr>
          <w:trHeight w:hRule="exact" w:val="277"/>
        </w:trPr>
        <w:tc>
          <w:tcPr>
            <w:tcW w:w="426" w:type="dxa"/>
          </w:tcPr>
          <w:p w14:paraId="4EB84217" w14:textId="77777777" w:rsidR="00F70895" w:rsidRDefault="00F70895"/>
        </w:tc>
        <w:tc>
          <w:tcPr>
            <w:tcW w:w="299" w:type="dxa"/>
          </w:tcPr>
          <w:p w14:paraId="0DCC4453" w14:textId="77777777" w:rsidR="00F70895" w:rsidRDefault="00F7089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65E11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F783CDE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113" w:type="dxa"/>
            <w:gridSpan w:val="2"/>
          </w:tcPr>
          <w:p w14:paraId="12C3D583" w14:textId="77777777" w:rsidR="00F70895" w:rsidRDefault="00F70895"/>
        </w:tc>
        <w:tc>
          <w:tcPr>
            <w:tcW w:w="20" w:type="dxa"/>
          </w:tcPr>
          <w:p w14:paraId="7DE2B34A" w14:textId="77777777" w:rsidR="00F70895" w:rsidRDefault="00F70895"/>
        </w:tc>
        <w:tc>
          <w:tcPr>
            <w:tcW w:w="1108" w:type="dxa"/>
            <w:gridSpan w:val="2"/>
          </w:tcPr>
          <w:p w14:paraId="7D0520A1" w14:textId="77777777" w:rsidR="00F70895" w:rsidRDefault="00F70895"/>
        </w:tc>
        <w:tc>
          <w:tcPr>
            <w:tcW w:w="1540" w:type="dxa"/>
          </w:tcPr>
          <w:p w14:paraId="48C1BF57" w14:textId="77777777" w:rsidR="00F70895" w:rsidRDefault="00F70895"/>
        </w:tc>
        <w:tc>
          <w:tcPr>
            <w:tcW w:w="2061" w:type="dxa"/>
          </w:tcPr>
          <w:p w14:paraId="4BD65A60" w14:textId="77777777" w:rsidR="00F70895" w:rsidRDefault="00F70895"/>
        </w:tc>
      </w:tr>
      <w:tr w:rsidR="00F70895" w14:paraId="412FE8F1" w14:textId="77777777" w:rsidTr="00AE1C46">
        <w:trPr>
          <w:trHeight w:hRule="exact" w:val="277"/>
        </w:trPr>
        <w:tc>
          <w:tcPr>
            <w:tcW w:w="426" w:type="dxa"/>
          </w:tcPr>
          <w:p w14:paraId="714C0D4C" w14:textId="77777777" w:rsidR="00F70895" w:rsidRDefault="00F70895"/>
        </w:tc>
        <w:tc>
          <w:tcPr>
            <w:tcW w:w="299" w:type="dxa"/>
          </w:tcPr>
          <w:p w14:paraId="0DA701D7" w14:textId="77777777" w:rsidR="00F70895" w:rsidRDefault="00F70895"/>
        </w:tc>
        <w:tc>
          <w:tcPr>
            <w:tcW w:w="246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E57DE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24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A7DB36A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13" w:type="dxa"/>
            <w:gridSpan w:val="2"/>
          </w:tcPr>
          <w:p w14:paraId="7358EC8E" w14:textId="77777777" w:rsidR="00F70895" w:rsidRDefault="00F70895"/>
        </w:tc>
        <w:tc>
          <w:tcPr>
            <w:tcW w:w="20" w:type="dxa"/>
          </w:tcPr>
          <w:p w14:paraId="3577F7E0" w14:textId="77777777" w:rsidR="00F70895" w:rsidRDefault="00F70895"/>
        </w:tc>
        <w:tc>
          <w:tcPr>
            <w:tcW w:w="1108" w:type="dxa"/>
            <w:gridSpan w:val="2"/>
          </w:tcPr>
          <w:p w14:paraId="566D229E" w14:textId="77777777" w:rsidR="00F70895" w:rsidRDefault="00F70895"/>
        </w:tc>
        <w:tc>
          <w:tcPr>
            <w:tcW w:w="1540" w:type="dxa"/>
          </w:tcPr>
          <w:p w14:paraId="33D5E3DC" w14:textId="77777777" w:rsidR="00F70895" w:rsidRDefault="00F70895"/>
        </w:tc>
        <w:tc>
          <w:tcPr>
            <w:tcW w:w="2061" w:type="dxa"/>
          </w:tcPr>
          <w:p w14:paraId="2F934E4F" w14:textId="77777777" w:rsidR="00F70895" w:rsidRDefault="00F70895"/>
        </w:tc>
      </w:tr>
      <w:tr w:rsidR="00F70895" w14:paraId="6FF06B92" w14:textId="77777777" w:rsidTr="00AE1C46">
        <w:trPr>
          <w:trHeight w:hRule="exact" w:val="1382"/>
        </w:trPr>
        <w:tc>
          <w:tcPr>
            <w:tcW w:w="426" w:type="dxa"/>
          </w:tcPr>
          <w:p w14:paraId="660840E3" w14:textId="77777777" w:rsidR="00F70895" w:rsidRDefault="00F70895"/>
        </w:tc>
        <w:tc>
          <w:tcPr>
            <w:tcW w:w="299" w:type="dxa"/>
          </w:tcPr>
          <w:p w14:paraId="65AE2E69" w14:textId="77777777" w:rsidR="00F70895" w:rsidRDefault="00F70895"/>
        </w:tc>
        <w:tc>
          <w:tcPr>
            <w:tcW w:w="986" w:type="dxa"/>
          </w:tcPr>
          <w:p w14:paraId="66376C33" w14:textId="77777777" w:rsidR="00F70895" w:rsidRDefault="00F70895"/>
        </w:tc>
        <w:tc>
          <w:tcPr>
            <w:tcW w:w="486" w:type="dxa"/>
          </w:tcPr>
          <w:p w14:paraId="773EDC9B" w14:textId="77777777" w:rsidR="00F70895" w:rsidRDefault="00F70895"/>
        </w:tc>
        <w:tc>
          <w:tcPr>
            <w:tcW w:w="486" w:type="dxa"/>
          </w:tcPr>
          <w:p w14:paraId="41A21EB8" w14:textId="77777777" w:rsidR="00F70895" w:rsidRDefault="00F70895"/>
        </w:tc>
        <w:tc>
          <w:tcPr>
            <w:tcW w:w="213" w:type="dxa"/>
          </w:tcPr>
          <w:p w14:paraId="03814ECA" w14:textId="77777777" w:rsidR="00F70895" w:rsidRDefault="00F70895"/>
        </w:tc>
        <w:tc>
          <w:tcPr>
            <w:tcW w:w="296" w:type="dxa"/>
          </w:tcPr>
          <w:p w14:paraId="12B85BF9" w14:textId="77777777" w:rsidR="00F70895" w:rsidRDefault="00F70895"/>
        </w:tc>
        <w:tc>
          <w:tcPr>
            <w:tcW w:w="279" w:type="dxa"/>
          </w:tcPr>
          <w:p w14:paraId="45AD28F6" w14:textId="77777777" w:rsidR="00F70895" w:rsidRDefault="00F70895"/>
        </w:tc>
        <w:tc>
          <w:tcPr>
            <w:tcW w:w="961" w:type="dxa"/>
          </w:tcPr>
          <w:p w14:paraId="1F09467A" w14:textId="77777777" w:rsidR="00F70895" w:rsidRDefault="00F70895"/>
        </w:tc>
        <w:tc>
          <w:tcPr>
            <w:tcW w:w="1113" w:type="dxa"/>
            <w:gridSpan w:val="2"/>
          </w:tcPr>
          <w:p w14:paraId="41E17962" w14:textId="77777777" w:rsidR="00F70895" w:rsidRDefault="00F70895"/>
        </w:tc>
        <w:tc>
          <w:tcPr>
            <w:tcW w:w="20" w:type="dxa"/>
          </w:tcPr>
          <w:p w14:paraId="01FA6DE3" w14:textId="77777777" w:rsidR="00F70895" w:rsidRDefault="00F70895"/>
        </w:tc>
        <w:tc>
          <w:tcPr>
            <w:tcW w:w="1108" w:type="dxa"/>
            <w:gridSpan w:val="2"/>
          </w:tcPr>
          <w:p w14:paraId="7F56434D" w14:textId="77777777" w:rsidR="00F70895" w:rsidRDefault="00F70895"/>
        </w:tc>
        <w:tc>
          <w:tcPr>
            <w:tcW w:w="1540" w:type="dxa"/>
          </w:tcPr>
          <w:p w14:paraId="2B60D6C4" w14:textId="77777777" w:rsidR="00F70895" w:rsidRDefault="00F70895"/>
        </w:tc>
        <w:tc>
          <w:tcPr>
            <w:tcW w:w="2061" w:type="dxa"/>
          </w:tcPr>
          <w:p w14:paraId="3D1BD613" w14:textId="77777777" w:rsidR="00F70895" w:rsidRDefault="00F70895"/>
        </w:tc>
      </w:tr>
      <w:tr w:rsidR="00F70895" w:rsidRPr="00580105" w14:paraId="5EE68E73" w14:textId="77777777" w:rsidTr="00AE1C46">
        <w:trPr>
          <w:trHeight w:hRule="exact" w:val="279"/>
        </w:trPr>
        <w:tc>
          <w:tcPr>
            <w:tcW w:w="457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55BA39E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103" w:type="dxa"/>
            <w:gridSpan w:val="4"/>
          </w:tcPr>
          <w:p w14:paraId="57A0CDA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540" w:type="dxa"/>
          </w:tcPr>
          <w:p w14:paraId="4EFF2144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061" w:type="dxa"/>
          </w:tcPr>
          <w:p w14:paraId="2CAC091E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14:paraId="01D95189" w14:textId="77777777" w:rsidTr="00AE1C46">
        <w:trPr>
          <w:trHeight w:hRule="exact" w:val="72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F3C7B7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C418D93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E10EE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887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681B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103" w:type="dxa"/>
            <w:gridSpan w:val="4"/>
          </w:tcPr>
          <w:p w14:paraId="16AB7811" w14:textId="77777777" w:rsidR="00F70895" w:rsidRDefault="00F70895"/>
        </w:tc>
        <w:tc>
          <w:tcPr>
            <w:tcW w:w="1540" w:type="dxa"/>
          </w:tcPr>
          <w:p w14:paraId="4B29E031" w14:textId="77777777" w:rsidR="00F70895" w:rsidRDefault="00F70895"/>
        </w:tc>
        <w:tc>
          <w:tcPr>
            <w:tcW w:w="2061" w:type="dxa"/>
          </w:tcPr>
          <w:p w14:paraId="208AA499" w14:textId="77777777" w:rsidR="00F70895" w:rsidRDefault="00F70895"/>
        </w:tc>
      </w:tr>
      <w:tr w:rsidR="00F70895" w14:paraId="02BA4493" w14:textId="77777777" w:rsidTr="00AE1C46">
        <w:trPr>
          <w:trHeight w:hRule="exact" w:val="291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19A0F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9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41771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13,8</w:t>
            </w:r>
          </w:p>
        </w:tc>
        <w:tc>
          <w:tcPr>
            <w:tcW w:w="1887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8320F0" w14:textId="77777777" w:rsidR="00F70895" w:rsidRDefault="00F70895"/>
        </w:tc>
        <w:tc>
          <w:tcPr>
            <w:tcW w:w="2103" w:type="dxa"/>
            <w:gridSpan w:val="4"/>
          </w:tcPr>
          <w:p w14:paraId="72937572" w14:textId="77777777" w:rsidR="00F70895" w:rsidRDefault="00F70895"/>
        </w:tc>
        <w:tc>
          <w:tcPr>
            <w:tcW w:w="1540" w:type="dxa"/>
          </w:tcPr>
          <w:p w14:paraId="1E0D8396" w14:textId="77777777" w:rsidR="00F70895" w:rsidRDefault="00F70895"/>
        </w:tc>
        <w:tc>
          <w:tcPr>
            <w:tcW w:w="2061" w:type="dxa"/>
          </w:tcPr>
          <w:p w14:paraId="077DDDFF" w14:textId="77777777" w:rsidR="00F70895" w:rsidRDefault="00F70895"/>
        </w:tc>
      </w:tr>
      <w:tr w:rsidR="00F70895" w14:paraId="51E9AC6E" w14:textId="77777777" w:rsidTr="00AE1C46">
        <w:trPr>
          <w:trHeight w:hRule="exact" w:val="291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5731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37C782D" w14:textId="77777777" w:rsidR="00F70895" w:rsidRDefault="00AE1C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1AF96A" w14:textId="77777777" w:rsidR="00F70895" w:rsidRDefault="00AE1C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F31A5" w14:textId="77777777" w:rsidR="00F70895" w:rsidRDefault="00AE1C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80747C" w14:textId="77777777" w:rsidR="00F70895" w:rsidRDefault="00AE1C46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2103" w:type="dxa"/>
            <w:gridSpan w:val="4"/>
          </w:tcPr>
          <w:p w14:paraId="5E01A877" w14:textId="77777777" w:rsidR="00F70895" w:rsidRDefault="00F70895"/>
        </w:tc>
        <w:tc>
          <w:tcPr>
            <w:tcW w:w="1540" w:type="dxa"/>
          </w:tcPr>
          <w:p w14:paraId="00A8BAE5" w14:textId="77777777" w:rsidR="00F70895" w:rsidRDefault="00F70895"/>
        </w:tc>
        <w:tc>
          <w:tcPr>
            <w:tcW w:w="2061" w:type="dxa"/>
          </w:tcPr>
          <w:p w14:paraId="6416989D" w14:textId="77777777" w:rsidR="00F70895" w:rsidRDefault="00F70895"/>
        </w:tc>
      </w:tr>
      <w:tr w:rsidR="00F70895" w14:paraId="28FC6605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88E4C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CB66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AF462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3C00E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BAA28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03" w:type="dxa"/>
            <w:gridSpan w:val="4"/>
          </w:tcPr>
          <w:p w14:paraId="020BAEE8" w14:textId="77777777" w:rsidR="00F70895" w:rsidRDefault="00F70895"/>
        </w:tc>
        <w:tc>
          <w:tcPr>
            <w:tcW w:w="1540" w:type="dxa"/>
          </w:tcPr>
          <w:p w14:paraId="15419CC0" w14:textId="77777777" w:rsidR="00F70895" w:rsidRDefault="00F70895"/>
        </w:tc>
        <w:tc>
          <w:tcPr>
            <w:tcW w:w="2061" w:type="dxa"/>
          </w:tcPr>
          <w:p w14:paraId="11273A83" w14:textId="77777777" w:rsidR="00F70895" w:rsidRDefault="00F70895"/>
        </w:tc>
      </w:tr>
      <w:tr w:rsidR="00F70895" w14:paraId="1A8BC9C6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E28AA8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E3BC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7242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36348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F49CF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03" w:type="dxa"/>
            <w:gridSpan w:val="4"/>
          </w:tcPr>
          <w:p w14:paraId="2035B6F3" w14:textId="77777777" w:rsidR="00F70895" w:rsidRDefault="00F70895"/>
        </w:tc>
        <w:tc>
          <w:tcPr>
            <w:tcW w:w="1540" w:type="dxa"/>
          </w:tcPr>
          <w:p w14:paraId="47B84340" w14:textId="77777777" w:rsidR="00F70895" w:rsidRDefault="00F70895"/>
        </w:tc>
        <w:tc>
          <w:tcPr>
            <w:tcW w:w="2061" w:type="dxa"/>
          </w:tcPr>
          <w:p w14:paraId="02F8B6DC" w14:textId="77777777" w:rsidR="00F70895" w:rsidRDefault="00F70895"/>
        </w:tc>
      </w:tr>
      <w:tr w:rsidR="00F70895" w14:paraId="40025968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C87F14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0246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1E3F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D3D61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A371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03" w:type="dxa"/>
            <w:gridSpan w:val="4"/>
          </w:tcPr>
          <w:p w14:paraId="1EB0EA77" w14:textId="77777777" w:rsidR="00F70895" w:rsidRDefault="00F70895"/>
        </w:tc>
        <w:tc>
          <w:tcPr>
            <w:tcW w:w="1540" w:type="dxa"/>
          </w:tcPr>
          <w:p w14:paraId="041FA10A" w14:textId="77777777" w:rsidR="00F70895" w:rsidRDefault="00F70895"/>
        </w:tc>
        <w:tc>
          <w:tcPr>
            <w:tcW w:w="2061" w:type="dxa"/>
          </w:tcPr>
          <w:p w14:paraId="4C71ACE3" w14:textId="77777777" w:rsidR="00F70895" w:rsidRDefault="00F70895"/>
        </w:tc>
      </w:tr>
      <w:tr w:rsidR="00F70895" w14:paraId="206F2722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2CB59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3E136E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7C2CB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CB51F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13B457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03" w:type="dxa"/>
            <w:gridSpan w:val="4"/>
          </w:tcPr>
          <w:p w14:paraId="22FA3803" w14:textId="77777777" w:rsidR="00F70895" w:rsidRDefault="00F70895"/>
        </w:tc>
        <w:tc>
          <w:tcPr>
            <w:tcW w:w="1540" w:type="dxa"/>
          </w:tcPr>
          <w:p w14:paraId="74438CB9" w14:textId="77777777" w:rsidR="00F70895" w:rsidRDefault="00F70895"/>
        </w:tc>
        <w:tc>
          <w:tcPr>
            <w:tcW w:w="2061" w:type="dxa"/>
          </w:tcPr>
          <w:p w14:paraId="5E7A99E7" w14:textId="77777777" w:rsidR="00F70895" w:rsidRDefault="00F70895"/>
        </w:tc>
      </w:tr>
      <w:tr w:rsidR="00F70895" w14:paraId="004050A4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D12A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0064B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452C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87E8F8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13BA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2103" w:type="dxa"/>
            <w:gridSpan w:val="4"/>
          </w:tcPr>
          <w:p w14:paraId="065B1D90" w14:textId="77777777" w:rsidR="00F70895" w:rsidRDefault="00F70895"/>
        </w:tc>
        <w:tc>
          <w:tcPr>
            <w:tcW w:w="1540" w:type="dxa"/>
          </w:tcPr>
          <w:p w14:paraId="7089DC53" w14:textId="77777777" w:rsidR="00F70895" w:rsidRDefault="00F70895"/>
        </w:tc>
        <w:tc>
          <w:tcPr>
            <w:tcW w:w="2061" w:type="dxa"/>
          </w:tcPr>
          <w:p w14:paraId="73D65323" w14:textId="77777777" w:rsidR="00F70895" w:rsidRDefault="00F70895"/>
        </w:tc>
      </w:tr>
      <w:tr w:rsidR="00F70895" w14:paraId="4E85ACBB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625ED9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DD784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D4FE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CE5B2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8AEC8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94</w:t>
            </w:r>
          </w:p>
        </w:tc>
        <w:tc>
          <w:tcPr>
            <w:tcW w:w="2103" w:type="dxa"/>
            <w:gridSpan w:val="4"/>
          </w:tcPr>
          <w:p w14:paraId="72A02A2A" w14:textId="77777777" w:rsidR="00F70895" w:rsidRDefault="00F70895"/>
        </w:tc>
        <w:tc>
          <w:tcPr>
            <w:tcW w:w="1540" w:type="dxa"/>
          </w:tcPr>
          <w:p w14:paraId="057E7F87" w14:textId="77777777" w:rsidR="00F70895" w:rsidRDefault="00F70895"/>
        </w:tc>
        <w:tc>
          <w:tcPr>
            <w:tcW w:w="2061" w:type="dxa"/>
          </w:tcPr>
          <w:p w14:paraId="60EF11AB" w14:textId="77777777" w:rsidR="00F70895" w:rsidRDefault="00F70895"/>
        </w:tc>
      </w:tr>
      <w:tr w:rsidR="00F70895" w14:paraId="581C9A72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05314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C01B9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EFCE2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C51EB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372279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2103" w:type="dxa"/>
            <w:gridSpan w:val="4"/>
          </w:tcPr>
          <w:p w14:paraId="4032624F" w14:textId="77777777" w:rsidR="00F70895" w:rsidRDefault="00F70895"/>
        </w:tc>
        <w:tc>
          <w:tcPr>
            <w:tcW w:w="1540" w:type="dxa"/>
          </w:tcPr>
          <w:p w14:paraId="67F24F2F" w14:textId="77777777" w:rsidR="00F70895" w:rsidRDefault="00F70895"/>
        </w:tc>
        <w:tc>
          <w:tcPr>
            <w:tcW w:w="2061" w:type="dxa"/>
          </w:tcPr>
          <w:p w14:paraId="55D499C9" w14:textId="77777777" w:rsidR="00F70895" w:rsidRDefault="00F70895"/>
        </w:tc>
      </w:tr>
      <w:tr w:rsidR="00F70895" w14:paraId="29FC68F8" w14:textId="77777777" w:rsidTr="00AE1C46">
        <w:trPr>
          <w:trHeight w:hRule="exact" w:val="277"/>
        </w:trPr>
        <w:tc>
          <w:tcPr>
            <w:tcW w:w="17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DECDE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4D83E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882F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C4F94D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3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CC1F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2103" w:type="dxa"/>
            <w:gridSpan w:val="4"/>
          </w:tcPr>
          <w:p w14:paraId="42C9BCAE" w14:textId="77777777" w:rsidR="00F70895" w:rsidRDefault="00F70895"/>
        </w:tc>
        <w:tc>
          <w:tcPr>
            <w:tcW w:w="1540" w:type="dxa"/>
          </w:tcPr>
          <w:p w14:paraId="50582F89" w14:textId="77777777" w:rsidR="00F70895" w:rsidRDefault="00F70895"/>
        </w:tc>
        <w:tc>
          <w:tcPr>
            <w:tcW w:w="2061" w:type="dxa"/>
          </w:tcPr>
          <w:p w14:paraId="622469D1" w14:textId="77777777" w:rsidR="00F70895" w:rsidRDefault="00F70895"/>
        </w:tc>
      </w:tr>
    </w:tbl>
    <w:p w14:paraId="5353B71A" w14:textId="77777777" w:rsidR="00F70895" w:rsidRDefault="00AE1C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F70895" w14:paraId="38189D4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A44573" w14:textId="77777777" w:rsidR="00F70895" w:rsidRDefault="0058010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0A3AF07" wp14:editId="427E5AA9">
                  <wp:simplePos x="0" y="0"/>
                  <wp:positionH relativeFrom="column">
                    <wp:posOffset>-644525</wp:posOffset>
                  </wp:positionH>
                  <wp:positionV relativeFrom="paragraph">
                    <wp:posOffset>-302895</wp:posOffset>
                  </wp:positionV>
                  <wp:extent cx="7410450" cy="10277475"/>
                  <wp:effectExtent l="0" t="0" r="0" b="0"/>
                  <wp:wrapNone/>
                  <wp:docPr id="2" name="Рисунок 2" descr="Z:\ОПОП Магистратура Менеджмент\2019\Сканы\Сканы титулов РПД\Упр.эк.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ОПОП Магистратура Менеджмент\2019\Сканы\Сканы титулов РПД\Упр.эк.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10450" cy="10277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C46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1135" w:type="dxa"/>
          </w:tcPr>
          <w:p w14:paraId="320920EC" w14:textId="77777777" w:rsidR="00F70895" w:rsidRDefault="00F70895"/>
        </w:tc>
        <w:tc>
          <w:tcPr>
            <w:tcW w:w="3970" w:type="dxa"/>
          </w:tcPr>
          <w:p w14:paraId="2340D6E7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81153E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F70895" w14:paraId="338D4BB2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35677A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4738E063" w14:textId="77777777" w:rsidR="00F70895" w:rsidRDefault="00F70895"/>
        </w:tc>
        <w:tc>
          <w:tcPr>
            <w:tcW w:w="1135" w:type="dxa"/>
          </w:tcPr>
          <w:p w14:paraId="6C0521EF" w14:textId="77777777" w:rsidR="00F70895" w:rsidRDefault="00F70895"/>
        </w:tc>
        <w:tc>
          <w:tcPr>
            <w:tcW w:w="3970" w:type="dxa"/>
          </w:tcPr>
          <w:p w14:paraId="1BF3C437" w14:textId="77777777" w:rsidR="00F70895" w:rsidRDefault="00F70895"/>
        </w:tc>
        <w:tc>
          <w:tcPr>
            <w:tcW w:w="993" w:type="dxa"/>
          </w:tcPr>
          <w:p w14:paraId="71BB2527" w14:textId="77777777" w:rsidR="00F70895" w:rsidRDefault="00F70895"/>
        </w:tc>
      </w:tr>
      <w:tr w:rsidR="00F70895" w:rsidRPr="00580105" w14:paraId="125BDDD2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9DAF5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д.э.н., профессор, Кузнецов В.П. _________________</w:t>
            </w:r>
          </w:p>
        </w:tc>
      </w:tr>
      <w:tr w:rsidR="00F70895" w:rsidRPr="00580105" w14:paraId="1C343EC0" w14:textId="77777777">
        <w:trPr>
          <w:trHeight w:hRule="exact" w:val="277"/>
        </w:trPr>
        <w:tc>
          <w:tcPr>
            <w:tcW w:w="3828" w:type="dxa"/>
          </w:tcPr>
          <w:p w14:paraId="69596C85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26A5231A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8406EC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4AE72D2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1BAF420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14:paraId="26DA8EC8" w14:textId="7777777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581E6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14:paraId="1E92EFF2" w14:textId="77777777" w:rsidR="00F70895" w:rsidRDefault="00F70895"/>
        </w:tc>
        <w:tc>
          <w:tcPr>
            <w:tcW w:w="1135" w:type="dxa"/>
          </w:tcPr>
          <w:p w14:paraId="060BD5EF" w14:textId="77777777" w:rsidR="00F70895" w:rsidRDefault="00F70895"/>
        </w:tc>
        <w:tc>
          <w:tcPr>
            <w:tcW w:w="3970" w:type="dxa"/>
          </w:tcPr>
          <w:p w14:paraId="0F1ADC16" w14:textId="77777777" w:rsidR="00F70895" w:rsidRDefault="00F70895"/>
        </w:tc>
        <w:tc>
          <w:tcPr>
            <w:tcW w:w="993" w:type="dxa"/>
          </w:tcPr>
          <w:p w14:paraId="1479FC8E" w14:textId="77777777" w:rsidR="00F70895" w:rsidRDefault="00F70895"/>
        </w:tc>
      </w:tr>
      <w:tr w:rsidR="00F70895" w14:paraId="2064032D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A4552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F70895" w14:paraId="715FAABC" w14:textId="77777777">
        <w:trPr>
          <w:trHeight w:hRule="exact" w:val="1111"/>
        </w:trPr>
        <w:tc>
          <w:tcPr>
            <w:tcW w:w="3828" w:type="dxa"/>
          </w:tcPr>
          <w:p w14:paraId="37DAA3CC" w14:textId="77777777" w:rsidR="00F70895" w:rsidRDefault="00F70895"/>
        </w:tc>
        <w:tc>
          <w:tcPr>
            <w:tcW w:w="852" w:type="dxa"/>
          </w:tcPr>
          <w:p w14:paraId="59CAA9C4" w14:textId="77777777" w:rsidR="00F70895" w:rsidRDefault="00F70895"/>
        </w:tc>
        <w:tc>
          <w:tcPr>
            <w:tcW w:w="1135" w:type="dxa"/>
          </w:tcPr>
          <w:p w14:paraId="4EDFAA2E" w14:textId="77777777" w:rsidR="00F70895" w:rsidRDefault="00F70895"/>
        </w:tc>
        <w:tc>
          <w:tcPr>
            <w:tcW w:w="3970" w:type="dxa"/>
          </w:tcPr>
          <w:p w14:paraId="759088B7" w14:textId="77777777" w:rsidR="00F70895" w:rsidRDefault="00F70895"/>
        </w:tc>
        <w:tc>
          <w:tcPr>
            <w:tcW w:w="993" w:type="dxa"/>
          </w:tcPr>
          <w:p w14:paraId="44D9C4CC" w14:textId="77777777" w:rsidR="00F70895" w:rsidRDefault="00F70895"/>
        </w:tc>
      </w:tr>
      <w:tr w:rsidR="00F70895" w14:paraId="7FA981DE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25EC5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0FE81A13" w14:textId="77777777" w:rsidR="00F70895" w:rsidRDefault="00F70895"/>
        </w:tc>
        <w:tc>
          <w:tcPr>
            <w:tcW w:w="993" w:type="dxa"/>
          </w:tcPr>
          <w:p w14:paraId="563D105C" w14:textId="77777777" w:rsidR="00F70895" w:rsidRDefault="00F70895"/>
        </w:tc>
      </w:tr>
      <w:tr w:rsidR="00F70895" w14:paraId="79982C3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4E829C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Управленческая экономика</w:t>
            </w:r>
          </w:p>
        </w:tc>
      </w:tr>
      <w:tr w:rsidR="00F70895" w14:paraId="69FF9FC1" w14:textId="77777777">
        <w:trPr>
          <w:trHeight w:hRule="exact" w:val="277"/>
        </w:trPr>
        <w:tc>
          <w:tcPr>
            <w:tcW w:w="3828" w:type="dxa"/>
          </w:tcPr>
          <w:p w14:paraId="5DE5CB51" w14:textId="77777777" w:rsidR="00F70895" w:rsidRDefault="00F70895"/>
        </w:tc>
        <w:tc>
          <w:tcPr>
            <w:tcW w:w="852" w:type="dxa"/>
          </w:tcPr>
          <w:p w14:paraId="53B5D43E" w14:textId="77777777" w:rsidR="00F70895" w:rsidRDefault="00F70895"/>
        </w:tc>
        <w:tc>
          <w:tcPr>
            <w:tcW w:w="1135" w:type="dxa"/>
          </w:tcPr>
          <w:p w14:paraId="019C24FF" w14:textId="77777777" w:rsidR="00F70895" w:rsidRDefault="00F70895"/>
        </w:tc>
        <w:tc>
          <w:tcPr>
            <w:tcW w:w="3970" w:type="dxa"/>
          </w:tcPr>
          <w:p w14:paraId="5E43EF46" w14:textId="77777777" w:rsidR="00F70895" w:rsidRDefault="00F70895"/>
        </w:tc>
        <w:tc>
          <w:tcPr>
            <w:tcW w:w="993" w:type="dxa"/>
          </w:tcPr>
          <w:p w14:paraId="6F3F49D0" w14:textId="77777777" w:rsidR="00F70895" w:rsidRDefault="00F70895"/>
        </w:tc>
      </w:tr>
      <w:tr w:rsidR="00F70895" w:rsidRPr="00580105" w14:paraId="041381F5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EA09E3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ФГОС:</w:t>
            </w:r>
          </w:p>
        </w:tc>
        <w:tc>
          <w:tcPr>
            <w:tcW w:w="3970" w:type="dxa"/>
          </w:tcPr>
          <w:p w14:paraId="42E3259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F25B167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27D82854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6D36B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38.04.02 МЕНЕДЖМЕНТ (уровень магистратуры) (приказ Минобрнауки России от 30.03.2015г. №322)</w:t>
            </w:r>
          </w:p>
        </w:tc>
      </w:tr>
      <w:tr w:rsidR="00F70895" w:rsidRPr="00580105" w14:paraId="74D1A06C" w14:textId="77777777">
        <w:trPr>
          <w:trHeight w:hRule="exact" w:val="277"/>
        </w:trPr>
        <w:tc>
          <w:tcPr>
            <w:tcW w:w="3828" w:type="dxa"/>
          </w:tcPr>
          <w:p w14:paraId="2A8FD417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6AC84B5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0FE883F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5FBD8B5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5965F45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311C9EF3" w14:textId="7777777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043E9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</w:t>
            </w:r>
          </w:p>
        </w:tc>
        <w:tc>
          <w:tcPr>
            <w:tcW w:w="3970" w:type="dxa"/>
          </w:tcPr>
          <w:p w14:paraId="22E18A9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18F4A27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16896D3F" w14:textId="7777777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0A8F8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38.04.02 Менеджмент</w:t>
            </w:r>
          </w:p>
          <w:p w14:paraId="5A30A07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"Инновационные технологии в кадровом менеджменте"</w:t>
            </w:r>
          </w:p>
        </w:tc>
      </w:tr>
      <w:tr w:rsidR="00F70895" w:rsidRPr="00580105" w14:paraId="37309B33" w14:textId="7777777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130C63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F70895" w:rsidRPr="00580105" w14:paraId="1A191DF7" w14:textId="77777777">
        <w:trPr>
          <w:trHeight w:hRule="exact" w:val="555"/>
        </w:trPr>
        <w:tc>
          <w:tcPr>
            <w:tcW w:w="3828" w:type="dxa"/>
          </w:tcPr>
          <w:p w14:paraId="5EBEB2F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52" w:type="dxa"/>
          </w:tcPr>
          <w:p w14:paraId="54E58E5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0592982B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63E4670F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C52A88E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08694330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9F400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F70895" w14:paraId="3489443B" w14:textId="7777777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4343B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Экономики предприятия</w:t>
            </w:r>
          </w:p>
        </w:tc>
      </w:tr>
      <w:tr w:rsidR="00F70895" w14:paraId="7795F77E" w14:textId="77777777">
        <w:trPr>
          <w:trHeight w:hRule="exact" w:val="277"/>
        </w:trPr>
        <w:tc>
          <w:tcPr>
            <w:tcW w:w="3828" w:type="dxa"/>
          </w:tcPr>
          <w:p w14:paraId="110B5E3C" w14:textId="77777777" w:rsidR="00F70895" w:rsidRDefault="00F70895"/>
        </w:tc>
        <w:tc>
          <w:tcPr>
            <w:tcW w:w="852" w:type="dxa"/>
          </w:tcPr>
          <w:p w14:paraId="7C2ACC41" w14:textId="77777777" w:rsidR="00F70895" w:rsidRDefault="00F70895"/>
        </w:tc>
        <w:tc>
          <w:tcPr>
            <w:tcW w:w="1135" w:type="dxa"/>
          </w:tcPr>
          <w:p w14:paraId="10EADD1E" w14:textId="77777777" w:rsidR="00F70895" w:rsidRDefault="00F70895"/>
        </w:tc>
        <w:tc>
          <w:tcPr>
            <w:tcW w:w="3970" w:type="dxa"/>
          </w:tcPr>
          <w:p w14:paraId="1D3172FC" w14:textId="77777777" w:rsidR="00F70895" w:rsidRDefault="00F70895"/>
        </w:tc>
        <w:tc>
          <w:tcPr>
            <w:tcW w:w="993" w:type="dxa"/>
          </w:tcPr>
          <w:p w14:paraId="0D14F209" w14:textId="77777777" w:rsidR="00F70895" w:rsidRDefault="00F70895"/>
        </w:tc>
      </w:tr>
      <w:tr w:rsidR="00F70895" w:rsidRPr="00580105" w14:paraId="79B20351" w14:textId="7777777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448DC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14:paraId="13FF6EC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Срок действия программы: 2017-2022 уч.г.</w:t>
            </w:r>
          </w:p>
          <w:p w14:paraId="4948675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д-р экон.наук, профессор Кузнецов В.П.</w:t>
            </w:r>
          </w:p>
        </w:tc>
      </w:tr>
    </w:tbl>
    <w:p w14:paraId="3D3644E5" w14:textId="77777777" w:rsidR="00F70895" w:rsidRPr="00AE1C46" w:rsidRDefault="00AE1C46">
      <w:pPr>
        <w:rPr>
          <w:sz w:val="0"/>
          <w:szCs w:val="0"/>
          <w:lang w:val="ru-RU"/>
        </w:rPr>
      </w:pPr>
      <w:r w:rsidRPr="00AE1C46">
        <w:rPr>
          <w:lang w:val="ru-RU"/>
        </w:rPr>
        <w:br w:type="page"/>
      </w:r>
    </w:p>
    <w:p w14:paraId="02674B91" w14:textId="0249C21A" w:rsidR="00F70895" w:rsidRDefault="00F70895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88"/>
        <w:gridCol w:w="1751"/>
        <w:gridCol w:w="4796"/>
        <w:gridCol w:w="971"/>
      </w:tblGrid>
      <w:tr w:rsidR="00F70895" w14:paraId="1FF5425D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FCABAB7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38.04.02 МЗМ-17,18.plx</w:t>
            </w:r>
          </w:p>
        </w:tc>
        <w:tc>
          <w:tcPr>
            <w:tcW w:w="5104" w:type="dxa"/>
          </w:tcPr>
          <w:p w14:paraId="2F69CB6F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8AE40B6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70895" w:rsidRPr="00FA5911" w14:paraId="4F7A626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FF9EC3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70895" w:rsidRPr="00FA5911" w14:paraId="5DBA7AC7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C34B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E9F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учебной дисциплины является ознакомление студентов магистратуры с современной базой экономических знаний, необходимой для углубленного изучения управленческих и смежных дисциплин, а также для применения в научно-исследовательской работе и практической деятельности менеджера.</w:t>
            </w:r>
          </w:p>
        </w:tc>
      </w:tr>
      <w:tr w:rsidR="00F70895" w14:paraId="0029435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4FA29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DD6E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F70895" w:rsidRPr="00580105" w14:paraId="0A8C66D4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2784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ADFE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изучение основных концептуальных подходов к экономическому анализу обоснованию применения конкретных стратегий и управленческих, поведенческих моделей поведения бизнес- деятельности фирм;</w:t>
            </w:r>
          </w:p>
        </w:tc>
      </w:tr>
      <w:tr w:rsidR="00F70895" w:rsidRPr="00580105" w14:paraId="26DFF7B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988D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6394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изучение влияния экономических параметров деловой макро-, мега- и микросреды на управленческие решения;</w:t>
            </w:r>
          </w:p>
        </w:tc>
      </w:tr>
      <w:tr w:rsidR="00F70895" w:rsidRPr="00580105" w14:paraId="73548976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E82C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CA0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изучение интеллектуального ресурсного потенциала фирмы в контексте современных систем управления знаниями.</w:t>
            </w:r>
          </w:p>
        </w:tc>
      </w:tr>
      <w:tr w:rsidR="00F70895" w:rsidRPr="00580105" w14:paraId="7D0CC130" w14:textId="77777777">
        <w:trPr>
          <w:trHeight w:hRule="exact" w:val="277"/>
        </w:trPr>
        <w:tc>
          <w:tcPr>
            <w:tcW w:w="766" w:type="dxa"/>
          </w:tcPr>
          <w:p w14:paraId="0D2A72CD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3082CA9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24A1B09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6A01104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5DAA287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F99DEFF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07E8CAD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5C45A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70895" w14:paraId="69024466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A9CB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A963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F70895" w:rsidRPr="00580105" w14:paraId="672F9B0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6FDB6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FDDE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70895" w:rsidRPr="00580105" w14:paraId="6B84ECD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B9F1C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3C2C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предшествующих экономических дисциплин на уровне бакалавриата, специалитета</w:t>
            </w:r>
          </w:p>
        </w:tc>
      </w:tr>
      <w:tr w:rsidR="00F70895" w:rsidRPr="00580105" w14:paraId="5E2723BE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EE10D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8DC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70895" w14:paraId="0A98A9E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308D1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5F6C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F70895" w14:paraId="0258B9E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BB215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B7FF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F70895" w14:paraId="1496F640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0CAB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FBA9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(технологическая)</w:t>
            </w:r>
          </w:p>
        </w:tc>
      </w:tr>
      <w:tr w:rsidR="00F70895" w14:paraId="0AD521D8" w14:textId="77777777">
        <w:trPr>
          <w:trHeight w:hRule="exact" w:val="277"/>
        </w:trPr>
        <w:tc>
          <w:tcPr>
            <w:tcW w:w="766" w:type="dxa"/>
          </w:tcPr>
          <w:p w14:paraId="7E71A739" w14:textId="77777777" w:rsidR="00F70895" w:rsidRDefault="00F70895"/>
        </w:tc>
        <w:tc>
          <w:tcPr>
            <w:tcW w:w="511" w:type="dxa"/>
          </w:tcPr>
          <w:p w14:paraId="69293BD4" w14:textId="77777777" w:rsidR="00F70895" w:rsidRDefault="00F70895"/>
        </w:tc>
        <w:tc>
          <w:tcPr>
            <w:tcW w:w="1560" w:type="dxa"/>
          </w:tcPr>
          <w:p w14:paraId="6DE9133F" w14:textId="77777777" w:rsidR="00F70895" w:rsidRDefault="00F70895"/>
        </w:tc>
        <w:tc>
          <w:tcPr>
            <w:tcW w:w="1844" w:type="dxa"/>
          </w:tcPr>
          <w:p w14:paraId="219452EC" w14:textId="77777777" w:rsidR="00F70895" w:rsidRDefault="00F70895"/>
        </w:tc>
        <w:tc>
          <w:tcPr>
            <w:tcW w:w="5104" w:type="dxa"/>
          </w:tcPr>
          <w:p w14:paraId="523DE51A" w14:textId="77777777" w:rsidR="00F70895" w:rsidRDefault="00F70895"/>
        </w:tc>
        <w:tc>
          <w:tcPr>
            <w:tcW w:w="993" w:type="dxa"/>
          </w:tcPr>
          <w:p w14:paraId="2B8AE738" w14:textId="77777777" w:rsidR="00F70895" w:rsidRDefault="00F70895"/>
        </w:tc>
      </w:tr>
      <w:tr w:rsidR="00F70895" w:rsidRPr="00580105" w14:paraId="24B60C7E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800E6C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70895" w:rsidRPr="00580105" w14:paraId="57BA64E8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0DA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70895" w14:paraId="27968E9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DFCC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0895" w:rsidRPr="00580105" w14:paraId="7468E967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846B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CAB0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 и методы разработки, обоснования и принятия кадровых решений в нестандартных ситуациях, виды социальной и этической ответственности за принятые решения</w:t>
            </w:r>
          </w:p>
        </w:tc>
      </w:tr>
      <w:tr w:rsidR="00F70895" w:rsidRPr="00580105" w14:paraId="246E861B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FC6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6733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кадровых решений в нестандартных ситуациях с учетом социальной и этической ответственности</w:t>
            </w:r>
          </w:p>
        </w:tc>
      </w:tr>
      <w:tr w:rsidR="00F70895" w:rsidRPr="00580105" w14:paraId="688EB5A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B891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6CB3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критерии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F70895" w14:paraId="6F69043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AA14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0895" w:rsidRPr="00580105" w14:paraId="1B2425B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B3E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7DC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F70895" w:rsidRPr="00580105" w14:paraId="30023D6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8883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EADE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обоснование кадровых решений в нестандартных ситуациях с учетом социальной и этической</w:t>
            </w:r>
          </w:p>
        </w:tc>
      </w:tr>
      <w:tr w:rsidR="00F70895" w:rsidRPr="00580105" w14:paraId="6A4D8B13" w14:textId="7777777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B558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C776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процесс кадровых решений в нестандартных ситуациях с учетом социальной и этической ответственности за кадровые оценивать эффективность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F70895" w14:paraId="319BC2B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D3DE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0895" w:rsidRPr="00580105" w14:paraId="1775A69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E35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0652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кадровых решений под руководством в нестандартных ситуациях с учетом социальной и этической ответственности</w:t>
            </w:r>
          </w:p>
        </w:tc>
      </w:tr>
      <w:tr w:rsidR="00F70895" w:rsidRPr="00580105" w14:paraId="525A518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4E0C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EDCD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 и самостоятельной реализации кадровых решений в нестандартных ситуациях с учетом социальной и этической ответственности</w:t>
            </w:r>
          </w:p>
        </w:tc>
      </w:tr>
      <w:tr w:rsidR="00F70895" w:rsidRPr="00580105" w14:paraId="09E25EC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6C82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9D37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подготовки, реализации и оценки эффективности кадровых решений в нестандартных ситуациях с учетом социальной и этической ответственности</w:t>
            </w:r>
          </w:p>
        </w:tc>
      </w:tr>
      <w:tr w:rsidR="00F70895" w:rsidRPr="00580105" w14:paraId="3B6B6653" w14:textId="7777777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A333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разрабатывать корпоративную стратегию, программы организационного развития и изменений и обеспечивать их реализацию</w:t>
            </w:r>
          </w:p>
        </w:tc>
      </w:tr>
      <w:tr w:rsidR="00F70895" w14:paraId="3EDF683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517A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0895" w:rsidRPr="00580105" w14:paraId="702B25F6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D2CD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D21E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средства микроэкономической политики и условия формирования устойчивого развития предприятия</w:t>
            </w:r>
          </w:p>
        </w:tc>
      </w:tr>
      <w:tr w:rsidR="00F70895" w:rsidRPr="00580105" w14:paraId="7E22E2CD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C364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BB2A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микроэкономические концепции и модели поведения экономических агентов, необходимые для принятия управленческих решений</w:t>
            </w:r>
          </w:p>
        </w:tc>
      </w:tr>
      <w:tr w:rsidR="00F70895" w:rsidRPr="00580105" w14:paraId="74F6F3B8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3BCA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8EE9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положения и методологические подходы к анализу стратегических проблем управления предприятием</w:t>
            </w:r>
          </w:p>
        </w:tc>
      </w:tr>
      <w:tr w:rsidR="00F70895" w14:paraId="714BE2B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0CF4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0895" w:rsidRPr="00580105" w14:paraId="3D0A114E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EBE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82AA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стратегическое управления бизнес-процессами</w:t>
            </w:r>
          </w:p>
        </w:tc>
      </w:tr>
    </w:tbl>
    <w:p w14:paraId="4646AABD" w14:textId="77777777" w:rsidR="00F70895" w:rsidRPr="00AE1C46" w:rsidRDefault="00AE1C46">
      <w:pPr>
        <w:rPr>
          <w:sz w:val="0"/>
          <w:szCs w:val="0"/>
          <w:lang w:val="ru-RU"/>
        </w:rPr>
      </w:pPr>
      <w:r w:rsidRPr="00AE1C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3"/>
        <w:gridCol w:w="278"/>
        <w:gridCol w:w="2992"/>
        <w:gridCol w:w="958"/>
        <w:gridCol w:w="692"/>
        <w:gridCol w:w="1110"/>
        <w:gridCol w:w="1245"/>
        <w:gridCol w:w="677"/>
        <w:gridCol w:w="394"/>
        <w:gridCol w:w="977"/>
      </w:tblGrid>
      <w:tr w:rsidR="00F70895" w14:paraId="0090E6BC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010E07D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4280EE5B" w14:textId="77777777" w:rsidR="00F70895" w:rsidRDefault="00F70895"/>
        </w:tc>
        <w:tc>
          <w:tcPr>
            <w:tcW w:w="710" w:type="dxa"/>
          </w:tcPr>
          <w:p w14:paraId="6744F5D1" w14:textId="77777777" w:rsidR="00F70895" w:rsidRDefault="00F70895"/>
        </w:tc>
        <w:tc>
          <w:tcPr>
            <w:tcW w:w="1135" w:type="dxa"/>
          </w:tcPr>
          <w:p w14:paraId="5B974E2E" w14:textId="77777777" w:rsidR="00F70895" w:rsidRDefault="00F70895"/>
        </w:tc>
        <w:tc>
          <w:tcPr>
            <w:tcW w:w="1277" w:type="dxa"/>
          </w:tcPr>
          <w:p w14:paraId="569F3332" w14:textId="77777777" w:rsidR="00F70895" w:rsidRDefault="00F70895"/>
        </w:tc>
        <w:tc>
          <w:tcPr>
            <w:tcW w:w="710" w:type="dxa"/>
          </w:tcPr>
          <w:p w14:paraId="347BE200" w14:textId="77777777" w:rsidR="00F70895" w:rsidRDefault="00F70895"/>
        </w:tc>
        <w:tc>
          <w:tcPr>
            <w:tcW w:w="426" w:type="dxa"/>
          </w:tcPr>
          <w:p w14:paraId="0F99F5DE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79ED4A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F70895" w:rsidRPr="00580105" w14:paraId="53DFB0FC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06C4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6993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анализ спроса и предложения с целью принятия хозяйственных решений</w:t>
            </w:r>
          </w:p>
        </w:tc>
      </w:tr>
      <w:tr w:rsidR="00F70895" w:rsidRPr="00580105" w14:paraId="7CC1B23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598A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0D3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теоретического анализа с целью принятия хозяйственных решений</w:t>
            </w:r>
          </w:p>
        </w:tc>
      </w:tr>
      <w:tr w:rsidR="00F70895" w14:paraId="456DC305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54F3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0895" w:rsidRPr="00580105" w14:paraId="6E1E466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F815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2B1D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иерархического и институционального анализа предприятия как субъекта экономики и управления в целях решения стратегических задач</w:t>
            </w:r>
          </w:p>
        </w:tc>
      </w:tr>
      <w:tr w:rsidR="00F70895" w:rsidRPr="00580105" w14:paraId="5439C88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F8C1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E7B3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влияния поведения потребителей и производителей на стратегию фирмы</w:t>
            </w:r>
          </w:p>
        </w:tc>
      </w:tr>
      <w:tr w:rsidR="00F70895" w:rsidRPr="00580105" w14:paraId="2193625E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F54F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353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экономических результатов деятельности предприятии и результатов управленческой деятельности</w:t>
            </w:r>
          </w:p>
        </w:tc>
      </w:tr>
      <w:tr w:rsidR="00F70895" w:rsidRPr="00580105" w14:paraId="3ACA2023" w14:textId="7777777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177B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использовать современные методы управления корпоративными финансами для решения стратегических задач</w:t>
            </w:r>
          </w:p>
        </w:tc>
      </w:tr>
      <w:tr w:rsidR="00F70895" w14:paraId="63BD2411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FC03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0895" w:rsidRPr="00580105" w14:paraId="6B70EC4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D7B3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CBB0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корпоративными финансами в целях формирования устойчивого развития фирмы</w:t>
            </w:r>
          </w:p>
        </w:tc>
      </w:tr>
      <w:tr w:rsidR="00F70895" w:rsidRPr="00580105" w14:paraId="395D093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4C0E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9FDD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управления корпоративными финансами фирмы</w:t>
            </w:r>
          </w:p>
        </w:tc>
      </w:tr>
      <w:tr w:rsidR="00F70895" w14:paraId="76BA3DB4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7351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D3A8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корпоративных финансов фирмы</w:t>
            </w:r>
          </w:p>
        </w:tc>
      </w:tr>
      <w:tr w:rsidR="00F70895" w14:paraId="1F249286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E104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0895" w:rsidRPr="00580105" w14:paraId="7798BEF5" w14:textId="7777777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5E0C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CA0F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различные варианты финансовой политики и прогнозировать последствия воздействия на экономику фирмы</w:t>
            </w:r>
          </w:p>
        </w:tc>
      </w:tr>
      <w:tr w:rsidR="00F70895" w:rsidRPr="00580105" w14:paraId="01FCBAA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2ADE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7066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прогнозирование и моделирование производственных функций, затрат и прибыли организации</w:t>
            </w:r>
          </w:p>
        </w:tc>
      </w:tr>
      <w:tr w:rsidR="00F70895" w:rsidRPr="00580105" w14:paraId="5B61A88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D62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1CAE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анализ и оценку производственных функций, затрат и прибыли организации</w:t>
            </w:r>
          </w:p>
        </w:tc>
      </w:tr>
      <w:tr w:rsidR="00F70895" w14:paraId="1274FE08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2E1D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0895" w:rsidRPr="00580105" w14:paraId="4847501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2372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B6AA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и прогнозирования последствий воздействия финансовой политики на экономику фирмы</w:t>
            </w:r>
          </w:p>
        </w:tc>
      </w:tr>
      <w:tr w:rsidR="00F70895" w:rsidRPr="00580105" w14:paraId="2258A65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7C6B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F1DD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прогнозирования и моделирования производственных функций, затрат и прибыли организации</w:t>
            </w:r>
          </w:p>
        </w:tc>
      </w:tr>
      <w:tr w:rsidR="00F70895" w:rsidRPr="00580105" w14:paraId="3DBAF12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1F3E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7BE4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производственных функций, затрат и прибыли организации</w:t>
            </w:r>
          </w:p>
        </w:tc>
      </w:tr>
      <w:tr w:rsidR="00F70895" w:rsidRPr="00580105" w14:paraId="7A60D8D2" w14:textId="7777777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7C20C5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F70895" w14:paraId="6DCDB7D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AE15A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43DA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70895" w:rsidRPr="00580105" w14:paraId="55D97E1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25EDE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E211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теоретические положения и методологические подходы к выявлению и анализу современных междисциплинарных проблем экономики и управления предприятием;</w:t>
            </w:r>
          </w:p>
        </w:tc>
      </w:tr>
      <w:tr w:rsidR="00F70895" w:rsidRPr="00580105" w14:paraId="46DB6D9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85FA1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95A5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и методы поведения фирмы в рыночной среде и их влияние на экономику принимаемых решений;</w:t>
            </w:r>
          </w:p>
        </w:tc>
      </w:tr>
      <w:tr w:rsidR="00F70895" w:rsidRPr="00580105" w14:paraId="6F978B0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7CCE3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BFF8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оценки влияния управленческих решений на экономику предприятия;</w:t>
            </w:r>
          </w:p>
        </w:tc>
      </w:tr>
      <w:tr w:rsidR="00F70895" w14:paraId="39183E69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BD7E56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4673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70895" w14:paraId="01C7D09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F1A08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A795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методы теоретического анализа;</w:t>
            </w:r>
          </w:p>
        </w:tc>
      </w:tr>
      <w:tr w:rsidR="00F70895" w14:paraId="039B38BE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9823F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6ABD7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70895" w:rsidRPr="00580105" w14:paraId="2CE8D57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7822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9A98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экономических результатов деятельности предприятии и результатов управленческой деятельности;</w:t>
            </w:r>
          </w:p>
        </w:tc>
      </w:tr>
      <w:tr w:rsidR="00F70895" w:rsidRPr="00580105" w14:paraId="6733D038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30083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7953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иерархического и институционального анализа предприятии как субъекта экономики и управления.</w:t>
            </w:r>
          </w:p>
        </w:tc>
      </w:tr>
      <w:tr w:rsidR="00F70895" w:rsidRPr="00580105" w14:paraId="51AFAFAB" w14:textId="77777777">
        <w:trPr>
          <w:trHeight w:hRule="exact" w:val="277"/>
        </w:trPr>
        <w:tc>
          <w:tcPr>
            <w:tcW w:w="766" w:type="dxa"/>
          </w:tcPr>
          <w:p w14:paraId="49C7D68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127CC465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7870CA3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72FCC10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585EE07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E095D4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284C6BB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6CD6683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0E25BF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66EE4122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D45969B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184D53A2" w14:textId="777777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F31A8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70895" w14:paraId="313438D1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E363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3611C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1235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EAC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1083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8F56AD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FB44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1EA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1297AC4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021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F70895" w14:paraId="1457FAE6" w14:textId="7777777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48052" w14:textId="77777777" w:rsidR="00F70895" w:rsidRDefault="00F7089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B8DD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Экономика, управление, фирма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CAECB" w14:textId="77777777" w:rsidR="00F70895" w:rsidRDefault="00F708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A852D" w14:textId="77777777" w:rsidR="00F70895" w:rsidRDefault="00F708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3EA9D" w14:textId="77777777" w:rsidR="00F70895" w:rsidRDefault="00F708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C45A7" w14:textId="77777777" w:rsidR="00F70895" w:rsidRDefault="00F708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8EF7C" w14:textId="77777777" w:rsidR="00F70895" w:rsidRDefault="00F708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83D63" w14:textId="77777777" w:rsidR="00F70895" w:rsidRDefault="00F70895"/>
        </w:tc>
      </w:tr>
      <w:tr w:rsidR="00F70895" w14:paraId="4B3C8F22" w14:textId="7777777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10DD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BD09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Фирма как объект управленческого воздействия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EC7A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9A4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06CD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BEA3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Л3.3</w:t>
            </w:r>
          </w:p>
          <w:p w14:paraId="56A51AB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DD6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D372" w14:textId="77777777" w:rsidR="00F70895" w:rsidRDefault="00F70895"/>
        </w:tc>
      </w:tr>
      <w:tr w:rsidR="00F70895" w14:paraId="7969A812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BF99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2374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фирмы как объекта управленческого воздействия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02FC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4F47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2CAD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CD66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Л3.2 Л3.3</w:t>
            </w:r>
          </w:p>
          <w:p w14:paraId="7439F2A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C43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39D7" w14:textId="77777777" w:rsidR="00F70895" w:rsidRDefault="00F70895"/>
        </w:tc>
      </w:tr>
      <w:tr w:rsidR="00F70895" w14:paraId="408B336C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1B8D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E001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понятия, роли, ключевых аспектов функционирования фирмы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5DA8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502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98DB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F58C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Л3.1 Л3.3</w:t>
            </w:r>
          </w:p>
          <w:p w14:paraId="792D072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6CF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9003E" w14:textId="77777777" w:rsidR="00F70895" w:rsidRDefault="00F70895"/>
        </w:tc>
      </w:tr>
      <w:tr w:rsidR="00F70895" w14:paraId="4CAF85C9" w14:textId="777777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9B7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8E6E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Макроэкономическая среда фирмы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F922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782C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1734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1047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1864818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9D20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B93BC" w14:textId="77777777" w:rsidR="00F70895" w:rsidRDefault="00F70895"/>
        </w:tc>
      </w:tr>
    </w:tbl>
    <w:p w14:paraId="04AC5ED8" w14:textId="77777777" w:rsidR="00F70895" w:rsidRDefault="00AE1C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2"/>
        <w:gridCol w:w="917"/>
        <w:gridCol w:w="678"/>
        <w:gridCol w:w="1078"/>
        <w:gridCol w:w="1198"/>
        <w:gridCol w:w="663"/>
        <w:gridCol w:w="381"/>
        <w:gridCol w:w="934"/>
      </w:tblGrid>
      <w:tr w:rsidR="00F70895" w14:paraId="763B141A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BF2A61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37C9C7FF" w14:textId="77777777" w:rsidR="00F70895" w:rsidRDefault="00F70895"/>
        </w:tc>
        <w:tc>
          <w:tcPr>
            <w:tcW w:w="710" w:type="dxa"/>
          </w:tcPr>
          <w:p w14:paraId="530A45AC" w14:textId="77777777" w:rsidR="00F70895" w:rsidRDefault="00F70895"/>
        </w:tc>
        <w:tc>
          <w:tcPr>
            <w:tcW w:w="1135" w:type="dxa"/>
          </w:tcPr>
          <w:p w14:paraId="4C1FAEA0" w14:textId="77777777" w:rsidR="00F70895" w:rsidRDefault="00F70895"/>
        </w:tc>
        <w:tc>
          <w:tcPr>
            <w:tcW w:w="1277" w:type="dxa"/>
          </w:tcPr>
          <w:p w14:paraId="767B137A" w14:textId="77777777" w:rsidR="00F70895" w:rsidRDefault="00F70895"/>
        </w:tc>
        <w:tc>
          <w:tcPr>
            <w:tcW w:w="710" w:type="dxa"/>
          </w:tcPr>
          <w:p w14:paraId="6AA729FA" w14:textId="77777777" w:rsidR="00F70895" w:rsidRDefault="00F70895"/>
        </w:tc>
        <w:tc>
          <w:tcPr>
            <w:tcW w:w="426" w:type="dxa"/>
          </w:tcPr>
          <w:p w14:paraId="2A024300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D10F0C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F70895" w14:paraId="262A30EF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F13F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EDC8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макроэкономической среды фирмы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038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B050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97F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F927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2EB292A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1B8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DF418" w14:textId="77777777" w:rsidR="00F70895" w:rsidRDefault="00F70895"/>
        </w:tc>
      </w:tr>
      <w:tr w:rsidR="00F70895" w14:paraId="7D8A76DC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4101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A6FA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ключевых элементов макроэкономической среды и характера их воздействия на фирму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AABC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C645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1DA7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A29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5C67ED1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E953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E734F" w14:textId="77777777" w:rsidR="00F70895" w:rsidRDefault="00F70895"/>
        </w:tc>
      </w:tr>
      <w:tr w:rsidR="00F70895" w14:paraId="2165152F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EDBF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9914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Фирма в рыночной среде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76F5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743E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5EDD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0EAB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6508C05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70E3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81FB4" w14:textId="77777777" w:rsidR="00F70895" w:rsidRDefault="00F70895"/>
        </w:tc>
      </w:tr>
      <w:tr w:rsidR="00F70895" w14:paraId="3E6C8BF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68E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C5B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поведения фирмы в рыночной среде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95FE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16AB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734F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6A1D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3EBBC05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DF65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108D4" w14:textId="77777777" w:rsidR="00F70895" w:rsidRDefault="00F70895"/>
        </w:tc>
      </w:tr>
      <w:tr w:rsidR="00F70895" w14:paraId="03D42015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1C86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33E6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ключевых элементов рыночной среды и характера их воздействия на фирму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D43A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9B99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676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82E2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Л3.2 Л3.3</w:t>
            </w:r>
          </w:p>
          <w:p w14:paraId="671EC12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4666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985F0" w14:textId="77777777" w:rsidR="00F70895" w:rsidRDefault="00F70895"/>
        </w:tc>
      </w:tr>
      <w:tr w:rsidR="00F70895" w14:paraId="623615E3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F7B93" w14:textId="77777777" w:rsidR="00F70895" w:rsidRDefault="00F7089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4AE3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Экономика управленческих решений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C388B" w14:textId="77777777" w:rsidR="00F70895" w:rsidRDefault="00F708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1E7B0" w14:textId="77777777" w:rsidR="00F70895" w:rsidRDefault="00F7089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237CF" w14:textId="77777777" w:rsidR="00F70895" w:rsidRDefault="00F7089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D71E" w14:textId="77777777" w:rsidR="00F70895" w:rsidRDefault="00F7089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0685A" w14:textId="77777777" w:rsidR="00F70895" w:rsidRDefault="00F7089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FFEFD" w14:textId="77777777" w:rsidR="00F70895" w:rsidRDefault="00F70895"/>
        </w:tc>
      </w:tr>
      <w:tr w:rsidR="00F70895" w14:paraId="488CDD95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2877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3F6E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Экономические инструменты управления фирмой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2D3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CE3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2529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7950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14:paraId="354CA7B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A516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27C71" w14:textId="77777777" w:rsidR="00F70895" w:rsidRDefault="00F70895"/>
        </w:tc>
      </w:tr>
      <w:tr w:rsidR="00F70895" w14:paraId="42267757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D717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8033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экономических инструментов управления фирмой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FDB9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76FA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CD4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B046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14:paraId="2A93A4F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BE27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76BA" w14:textId="77777777" w:rsidR="00F70895" w:rsidRDefault="00F70895"/>
        </w:tc>
      </w:tr>
      <w:tr w:rsidR="00F70895" w14:paraId="5AAE2496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D202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EA1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анализ ключевых экономических инструментов управления фирмой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21D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187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D615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BBF4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Л3.1 Л3.2</w:t>
            </w:r>
          </w:p>
          <w:p w14:paraId="25654EF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373E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36A9F" w14:textId="77777777" w:rsidR="00F70895" w:rsidRDefault="00F70895"/>
        </w:tc>
      </w:tr>
      <w:tr w:rsidR="00F70895" w14:paraId="3C37E319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E6BA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3D0DC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ресурсы фирмы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06BC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4762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6B35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779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 Л3.2</w:t>
            </w:r>
          </w:p>
          <w:p w14:paraId="67EA4F5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2AFF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698FC" w14:textId="77777777" w:rsidR="00F70895" w:rsidRDefault="00F70895"/>
        </w:tc>
      </w:tr>
      <w:tr w:rsidR="00F70895" w14:paraId="7F75AFD8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1010F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7E09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интеллектуальных ресурсов фирмы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013A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E4E0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5098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BC22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 Л3.2</w:t>
            </w:r>
          </w:p>
          <w:p w14:paraId="3D8550C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7C11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8A745" w14:textId="77777777" w:rsidR="00F70895" w:rsidRDefault="00F70895"/>
        </w:tc>
      </w:tr>
      <w:tr w:rsidR="00F70895" w14:paraId="63482B4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7F0F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5467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анализ ключевых интеллектуальных ресурсов фирмы, а также подходов к управлению ими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D4FA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55E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DDE4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535C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 Л3.2</w:t>
            </w:r>
          </w:p>
          <w:p w14:paraId="608C703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A3A9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4ED6" w14:textId="77777777" w:rsidR="00F70895" w:rsidRDefault="00F70895"/>
        </w:tc>
      </w:tr>
      <w:tr w:rsidR="00F70895" w14:paraId="5B338B0E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0295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EC87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Интернационализация российского предприятия: экономический и</w:t>
            </w:r>
          </w:p>
          <w:p w14:paraId="6CCC8F1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управленческий аспекты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A186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635E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EB1B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4886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14:paraId="4310D55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55E3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7A10" w14:textId="77777777" w:rsidR="00F70895" w:rsidRDefault="00F70895"/>
        </w:tc>
      </w:tr>
      <w:tr w:rsidR="00F70895" w14:paraId="1A8CF4CB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A90B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ECD9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экономического и управленческого аспектов интернационализации российского предприятия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2FA0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609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B70D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4E3F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14:paraId="043A37E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E483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5162" w14:textId="77777777" w:rsidR="00F70895" w:rsidRDefault="00F70895"/>
        </w:tc>
      </w:tr>
      <w:tr w:rsidR="00F70895" w14:paraId="4D5C4C40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7E19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55F0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экономического и управленческого аспектов интернационализации российского предприятия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A6F5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E75D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B57A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F65E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Л3.1</w:t>
            </w:r>
          </w:p>
          <w:p w14:paraId="65B4677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139C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39949" w14:textId="77777777" w:rsidR="00F70895" w:rsidRDefault="00F70895"/>
        </w:tc>
      </w:tr>
    </w:tbl>
    <w:p w14:paraId="68E61F12" w14:textId="77777777" w:rsidR="00F70895" w:rsidRDefault="00AE1C4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0"/>
        <w:gridCol w:w="3421"/>
        <w:gridCol w:w="928"/>
        <w:gridCol w:w="679"/>
        <w:gridCol w:w="1087"/>
        <w:gridCol w:w="1210"/>
        <w:gridCol w:w="670"/>
        <w:gridCol w:w="386"/>
        <w:gridCol w:w="943"/>
      </w:tblGrid>
      <w:tr w:rsidR="00F70895" w14:paraId="1C851302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F42DDFD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851" w:type="dxa"/>
          </w:tcPr>
          <w:p w14:paraId="234B14B2" w14:textId="77777777" w:rsidR="00F70895" w:rsidRDefault="00F70895"/>
        </w:tc>
        <w:tc>
          <w:tcPr>
            <w:tcW w:w="710" w:type="dxa"/>
          </w:tcPr>
          <w:p w14:paraId="1265A5B7" w14:textId="77777777" w:rsidR="00F70895" w:rsidRDefault="00F70895"/>
        </w:tc>
        <w:tc>
          <w:tcPr>
            <w:tcW w:w="1135" w:type="dxa"/>
          </w:tcPr>
          <w:p w14:paraId="60932808" w14:textId="77777777" w:rsidR="00F70895" w:rsidRDefault="00F70895"/>
        </w:tc>
        <w:tc>
          <w:tcPr>
            <w:tcW w:w="1277" w:type="dxa"/>
          </w:tcPr>
          <w:p w14:paraId="0873B0D9" w14:textId="77777777" w:rsidR="00F70895" w:rsidRDefault="00F70895"/>
        </w:tc>
        <w:tc>
          <w:tcPr>
            <w:tcW w:w="710" w:type="dxa"/>
          </w:tcPr>
          <w:p w14:paraId="5954248F" w14:textId="77777777" w:rsidR="00F70895" w:rsidRDefault="00F70895"/>
        </w:tc>
        <w:tc>
          <w:tcPr>
            <w:tcW w:w="426" w:type="dxa"/>
          </w:tcPr>
          <w:p w14:paraId="0C0B76D7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DAD75F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F70895" w14:paraId="1C512744" w14:textId="777777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6EFB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838D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8A03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816B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CE43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ПК-2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BFB7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Л3.2 Л3.3</w:t>
            </w:r>
          </w:p>
          <w:p w14:paraId="224B6DEF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531E8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86115" w14:textId="77777777" w:rsidR="00F70895" w:rsidRDefault="00F70895"/>
        </w:tc>
      </w:tr>
      <w:tr w:rsidR="00F70895" w14:paraId="743D5F33" w14:textId="77777777">
        <w:trPr>
          <w:trHeight w:hRule="exact" w:val="277"/>
        </w:trPr>
        <w:tc>
          <w:tcPr>
            <w:tcW w:w="993" w:type="dxa"/>
          </w:tcPr>
          <w:p w14:paraId="705C1DDD" w14:textId="77777777" w:rsidR="00F70895" w:rsidRDefault="00F70895"/>
        </w:tc>
        <w:tc>
          <w:tcPr>
            <w:tcW w:w="3687" w:type="dxa"/>
          </w:tcPr>
          <w:p w14:paraId="18F2900A" w14:textId="77777777" w:rsidR="00F70895" w:rsidRDefault="00F70895"/>
        </w:tc>
        <w:tc>
          <w:tcPr>
            <w:tcW w:w="851" w:type="dxa"/>
          </w:tcPr>
          <w:p w14:paraId="2C8C80B6" w14:textId="77777777" w:rsidR="00F70895" w:rsidRDefault="00F70895"/>
        </w:tc>
        <w:tc>
          <w:tcPr>
            <w:tcW w:w="710" w:type="dxa"/>
          </w:tcPr>
          <w:p w14:paraId="25329EFC" w14:textId="77777777" w:rsidR="00F70895" w:rsidRDefault="00F70895"/>
        </w:tc>
        <w:tc>
          <w:tcPr>
            <w:tcW w:w="1135" w:type="dxa"/>
          </w:tcPr>
          <w:p w14:paraId="2209ED5C" w14:textId="77777777" w:rsidR="00F70895" w:rsidRDefault="00F70895"/>
        </w:tc>
        <w:tc>
          <w:tcPr>
            <w:tcW w:w="1277" w:type="dxa"/>
          </w:tcPr>
          <w:p w14:paraId="71E3A4A8" w14:textId="77777777" w:rsidR="00F70895" w:rsidRDefault="00F70895"/>
        </w:tc>
        <w:tc>
          <w:tcPr>
            <w:tcW w:w="710" w:type="dxa"/>
          </w:tcPr>
          <w:p w14:paraId="4530B0C0" w14:textId="77777777" w:rsidR="00F70895" w:rsidRDefault="00F70895"/>
        </w:tc>
        <w:tc>
          <w:tcPr>
            <w:tcW w:w="426" w:type="dxa"/>
          </w:tcPr>
          <w:p w14:paraId="77F988FE" w14:textId="77777777" w:rsidR="00F70895" w:rsidRDefault="00F70895"/>
        </w:tc>
        <w:tc>
          <w:tcPr>
            <w:tcW w:w="993" w:type="dxa"/>
          </w:tcPr>
          <w:p w14:paraId="3B0970E9" w14:textId="77777777" w:rsidR="00F70895" w:rsidRDefault="00F70895"/>
        </w:tc>
      </w:tr>
      <w:tr w:rsidR="00F70895" w14:paraId="777B156F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7A2F7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70895" w14:paraId="2FFF12DE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2284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70895" w:rsidRPr="00580105" w14:paraId="44C53919" w14:textId="77777777">
        <w:trPr>
          <w:trHeight w:hRule="exact" w:val="1286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38C8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3CB3655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Возникновение и развитие управленческой экономики как науки.</w:t>
            </w:r>
          </w:p>
          <w:p w14:paraId="4942D6C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Управленческая экономика и экономическая теория.</w:t>
            </w:r>
          </w:p>
          <w:p w14:paraId="2437526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Предмет и метод управленческой экономики.</w:t>
            </w:r>
          </w:p>
          <w:p w14:paraId="79615B1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Материальные потребности и экономические блага. Закон возвышения потребностей.</w:t>
            </w:r>
          </w:p>
          <w:p w14:paraId="26F140A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Экономические ресурсы общества. Факторы производства.</w:t>
            </w:r>
          </w:p>
          <w:p w14:paraId="104912E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Производственные возможности общества. Экономический выбор и эффективность.</w:t>
            </w:r>
          </w:p>
          <w:p w14:paraId="5E677E3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и критерии типологизации экономических систем. Основные типы экономических систем.</w:t>
            </w:r>
          </w:p>
          <w:p w14:paraId="4361CA5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субъекты рыночной экономики. Роль и место фирм (бизнеса) в экономическом кругообороте.</w:t>
            </w:r>
          </w:p>
          <w:p w14:paraId="199C349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Собственность в системе общественного производства, ее структура и виды.</w:t>
            </w:r>
          </w:p>
          <w:p w14:paraId="189A353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Спрос и предложение: кривые, законы и факторы.</w:t>
            </w:r>
          </w:p>
          <w:p w14:paraId="6EF72BF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Взаимодействие спроса и предложения. Рыночное равновесие и факторы его определяющие. Излишек потребителя и производителя.</w:t>
            </w:r>
          </w:p>
          <w:p w14:paraId="1B5F293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Воздействие налогов, субсидий и государственного регулирования цен на рыночное равновесие.</w:t>
            </w:r>
          </w:p>
          <w:p w14:paraId="2CBC94D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Эластичность спроса и эластичность предложения: виды и области применения в управленческой деятельности.</w:t>
            </w:r>
          </w:p>
          <w:p w14:paraId="59A6097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Поведение потребителя на рынке. Правило максимизации полезности.</w:t>
            </w:r>
          </w:p>
          <w:p w14:paraId="51C5F78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Бюджетная линия и кривая безразличия. Равновесие потребителя. Эффект замещения и эффект дохода.</w:t>
            </w:r>
          </w:p>
          <w:p w14:paraId="32B5624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Теория и цели функционирования фирмы. Организационно-правовые формы хозяйственной деятельности.</w:t>
            </w:r>
          </w:p>
          <w:p w14:paraId="73877FF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издержек производства фирмы в краткосрочном и долгосрочном периодах. Эффект отдачи от масштаба производства (эффект масштаба).</w:t>
            </w:r>
          </w:p>
          <w:p w14:paraId="3045794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Правило минимизации издержек и условие максимизации прибыли фирмы. Виды прибыли. Рентабельность производства.</w:t>
            </w:r>
          </w:p>
          <w:p w14:paraId="744A828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Рынок чистой (совершенной) конкуренции. Определение цены и объема производства в условиях совершенной конкуренции.</w:t>
            </w:r>
          </w:p>
          <w:p w14:paraId="697DE71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Чистая монополия: основные признаки и предпосылки</w:t>
            </w:r>
          </w:p>
          <w:p w14:paraId="1E17D90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возникновения. Ценообразование и объем производства фирмы в условиях чистой монополии.</w:t>
            </w:r>
          </w:p>
          <w:p w14:paraId="13EE337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Рынок монополистической конкуренции. Ценообразование и объем производства фирмы в условиях монополистической конкуренции.</w:t>
            </w:r>
          </w:p>
          <w:p w14:paraId="343A40F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Олигопольный рынок. Ценообразование и объем производства фирмы в условиях олигополии.</w:t>
            </w:r>
          </w:p>
          <w:p w14:paraId="39DB158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Рынки ресурсов. Спрос на факторы производства. Правило</w:t>
            </w:r>
          </w:p>
          <w:p w14:paraId="24D6A98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оптимального использования ресурсов.</w:t>
            </w:r>
          </w:p>
          <w:p w14:paraId="5A334C3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Рынок труда и его структура. Формирование равновесного уровня заработной платы.</w:t>
            </w:r>
          </w:p>
          <w:p w14:paraId="7CFF59C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Рынок капитала. Дисконтирование и принятие инвестиционных решений. Виды ресурсов и их оценка.</w:t>
            </w:r>
          </w:p>
          <w:p w14:paraId="6B232C6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Рынок земли. Рентные отношения. Цена земли и факторы ее определяющие.</w:t>
            </w:r>
          </w:p>
          <w:p w14:paraId="3F6B962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«Проблемы» рынка и необходимость государственного регулирования рыночной экономики.</w:t>
            </w:r>
          </w:p>
          <w:p w14:paraId="1D6D3B0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 Решение проблемы экстерналий в результате вмешательства государства: интернализация, введение конкурирующих налогов и субсидий.</w:t>
            </w:r>
          </w:p>
          <w:p w14:paraId="027F417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Антимонопольная политика государства: цели, средства, особенности реализации.</w:t>
            </w:r>
          </w:p>
          <w:p w14:paraId="66FFEAC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Рынки с асимметричной информацией. Механизмы пресечения асимметричной информации.</w:t>
            </w:r>
          </w:p>
          <w:p w14:paraId="02DE4E4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Политика распределения и перераспределения доходов как направление деятельности государства.</w:t>
            </w:r>
          </w:p>
          <w:p w14:paraId="256EBC7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«Изъяны» государства и их влияние на хозяйственную деятельность фирм (организаций).</w:t>
            </w:r>
          </w:p>
          <w:p w14:paraId="243FCDB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Сущность, структура, цели и задачи функционирования макроэкономики.</w:t>
            </w:r>
          </w:p>
          <w:p w14:paraId="3EC3925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показатели национального производства и занятости как механизмы регулирования экономической и социальной сферы.</w:t>
            </w:r>
          </w:p>
          <w:p w14:paraId="6FD2CC0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Теория общего равновесия как основа макроэкономического регулирования.</w:t>
            </w:r>
          </w:p>
          <w:p w14:paraId="04EB1FD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Инфляция как форма макроэкономического неравновесия. Учет в управленческой деятельности особенностей российской инфляции.</w:t>
            </w:r>
          </w:p>
          <w:p w14:paraId="4B320E9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Безработица как форма макроэкономического равновесия. Государственное регулирование занятости.</w:t>
            </w:r>
          </w:p>
          <w:p w14:paraId="5A67991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Кредитно-денежная (монетарная) политика как форма макроэкономической политики.</w:t>
            </w:r>
          </w:p>
          <w:p w14:paraId="5369E5F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Бюджетно-налоговая (фискальная) политика как форма макроэкономической политики.</w:t>
            </w:r>
          </w:p>
          <w:p w14:paraId="20A74AC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Сущность, основные виды и особенности экономических циклов. Антициклическая политика государства.</w:t>
            </w:r>
          </w:p>
          <w:p w14:paraId="4CECBAA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Устойчивое развитие экономики и условия его обеспечения.</w:t>
            </w:r>
          </w:p>
          <w:p w14:paraId="30C0F33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Факторы и особенности экономического роста в современных условиях. Политика стимулирования экономического роста.</w:t>
            </w:r>
          </w:p>
          <w:p w14:paraId="753EF29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Механизм влияния открытой экономики на функционирование хозяйствующих субъектов.</w:t>
            </w:r>
          </w:p>
          <w:p w14:paraId="0AEEAAB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Макроэкономическая политика стабилизации ее виды и уровни. Сценарии макроэкономической стабилизации.</w:t>
            </w:r>
          </w:p>
          <w:p w14:paraId="0117BFCB" w14:textId="77777777" w:rsidR="00F70895" w:rsidRPr="00AE1C46" w:rsidRDefault="00F70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72580A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работ.</w:t>
            </w:r>
          </w:p>
        </w:tc>
      </w:tr>
    </w:tbl>
    <w:p w14:paraId="5D2C3C6D" w14:textId="77777777" w:rsidR="00F70895" w:rsidRPr="00AE1C46" w:rsidRDefault="00AE1C46">
      <w:pPr>
        <w:rPr>
          <w:sz w:val="0"/>
          <w:szCs w:val="0"/>
          <w:lang w:val="ru-RU"/>
        </w:rPr>
      </w:pPr>
      <w:r w:rsidRPr="00AE1C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5"/>
        <w:gridCol w:w="1919"/>
        <w:gridCol w:w="3182"/>
        <w:gridCol w:w="1586"/>
        <w:gridCol w:w="969"/>
      </w:tblGrid>
      <w:tr w:rsidR="00F70895" w14:paraId="7E6AF626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0516F692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3403" w:type="dxa"/>
          </w:tcPr>
          <w:p w14:paraId="5CFDF1C4" w14:textId="77777777" w:rsidR="00F70895" w:rsidRDefault="00F70895"/>
        </w:tc>
        <w:tc>
          <w:tcPr>
            <w:tcW w:w="1702" w:type="dxa"/>
          </w:tcPr>
          <w:p w14:paraId="1530C4EC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FF479D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F70895" w:rsidRPr="00580105" w14:paraId="45A28A5C" w14:textId="77777777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1FEC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Экономическая теория и управленческая экономи-ка.</w:t>
            </w:r>
          </w:p>
          <w:p w14:paraId="7847CC3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Управленческая экономика в международном ас-пекте</w:t>
            </w:r>
          </w:p>
          <w:p w14:paraId="75725576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Экономическая и социальная роль предприятия в обществе.</w:t>
            </w:r>
          </w:p>
          <w:p w14:paraId="3E4576E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Модели поведения предприятия – российский ас-пект.</w:t>
            </w:r>
          </w:p>
          <w:p w14:paraId="09EEFFB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Модели управленческого поведения – российский опыт</w:t>
            </w:r>
          </w:p>
          <w:p w14:paraId="30D5D99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Выработка управленческого решения в условиях определенности.</w:t>
            </w:r>
          </w:p>
          <w:p w14:paraId="170A41B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Выработка управленческого решения в условиях неопределенности.</w:t>
            </w:r>
          </w:p>
          <w:p w14:paraId="7F87CF9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Концепция риска, виды риска и управление им.</w:t>
            </w:r>
          </w:p>
          <w:p w14:paraId="1834947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 «дерево решений» в принятии управленче-ских решений.</w:t>
            </w:r>
          </w:p>
          <w:p w14:paraId="3430C917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Исследование потребительского поведения.</w:t>
            </w:r>
          </w:p>
          <w:p w14:paraId="4E9F36B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Эффективность рекламы в продвижении товара на рынок.</w:t>
            </w:r>
          </w:p>
          <w:p w14:paraId="4D040A7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Мотивы и факторы поведения потребителя.</w:t>
            </w:r>
          </w:p>
          <w:p w14:paraId="2F1333B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Практическое применение ценой эластичности спроса.</w:t>
            </w:r>
          </w:p>
          <w:p w14:paraId="0EB44A0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Рыночное равновесие, государственное воздей-ствие на рыночное равновесие.</w:t>
            </w:r>
          </w:p>
          <w:p w14:paraId="3587BD4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Теории прибыли.</w:t>
            </w:r>
          </w:p>
          <w:p w14:paraId="3374965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Деятельность фирмы в краткосрочном периоде, закон убывающей отдачи.</w:t>
            </w:r>
          </w:p>
          <w:p w14:paraId="1AB79F9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расширением производства, эффект масштаба.</w:t>
            </w:r>
          </w:p>
          <w:p w14:paraId="1172D2A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Издержки производства в краткосрочном и дол-госрочном периоде.</w:t>
            </w:r>
          </w:p>
          <w:p w14:paraId="7D08263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Эффект опыта: понятие и содержание, закон опы-та, практическое применение.</w:t>
            </w:r>
          </w:p>
          <w:p w14:paraId="3CAFB64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Оптимизация производства в условиях совер-шенной конкуренции.</w:t>
            </w:r>
          </w:p>
          <w:p w14:paraId="3BF05340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Принятие решения  о ценах и объемах производ-ства в условиях несовершенной конкуренции.</w:t>
            </w:r>
          </w:p>
          <w:p w14:paraId="0DB6A47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Методы оценки стоимости капитала.</w:t>
            </w:r>
          </w:p>
          <w:p w14:paraId="32CFC6B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Экономический анализ эффективности инвести-ций.</w:t>
            </w:r>
          </w:p>
          <w:p w14:paraId="680631E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Тенденции государственного дерегулирования и приватизации в России.</w:t>
            </w:r>
          </w:p>
          <w:p w14:paraId="50B4DD8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Глобализация и управление транснациональной компанией.</w:t>
            </w:r>
          </w:p>
        </w:tc>
      </w:tr>
      <w:tr w:rsidR="00F70895" w14:paraId="0A8D6BF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2C5D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F70895" w:rsidRPr="00580105" w14:paraId="7B12EF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4349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F70895" w14:paraId="51A5DF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C0A5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F70895" w:rsidRPr="00580105" w14:paraId="586DDA2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69CE5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практические работы, контрольная работа, ситуационная задача</w:t>
            </w:r>
          </w:p>
        </w:tc>
      </w:tr>
      <w:tr w:rsidR="00F70895" w:rsidRPr="00580105" w14:paraId="1CE0A7E9" w14:textId="77777777">
        <w:trPr>
          <w:trHeight w:hRule="exact" w:val="277"/>
        </w:trPr>
        <w:tc>
          <w:tcPr>
            <w:tcW w:w="710" w:type="dxa"/>
          </w:tcPr>
          <w:p w14:paraId="0957DA2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A58A991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66DD747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3EE869BA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752CE17A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55D30E83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2F1B097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9653D5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70895" w14:paraId="076D8E1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5FFA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F70895" w14:paraId="69AE1A8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031A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70895" w14:paraId="2C23536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C89BA" w14:textId="77777777" w:rsidR="00F70895" w:rsidRDefault="00F708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C98D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1062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655B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0895" w14:paraId="616540F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27A6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F2DF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Волков О.И., Скляренко В.К.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3476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учеб.пособие для студентов вузов,обуч-ся по экон.спец.и напр.:рек.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8139D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2013</w:t>
            </w:r>
          </w:p>
        </w:tc>
      </w:tr>
      <w:tr w:rsidR="00F70895" w14:paraId="1E67F410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AB9F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4DC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Самойлович В.Г., Тёлушкина Е.К.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1D05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предприятия: учеб.для студентов вузов: Допущено УМО по образованию в области транспорт.машин и транспортно-технолог.комплексов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1B69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F70895" w14:paraId="77FA836B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ADEDC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4579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Чечевицына Л.Н., Хачадурова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21CF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учеб.пособие для студентов образоват.учреждений сред.проф.образования: Допущено М- 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F18E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2016</w:t>
            </w:r>
          </w:p>
        </w:tc>
      </w:tr>
      <w:tr w:rsidR="00F70895" w14:paraId="276DE9D2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0A099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70895" w14:paraId="583EE0FE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E7C5" w14:textId="77777777" w:rsidR="00F70895" w:rsidRDefault="00F708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B392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2733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9DA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0895" w14:paraId="5DEDDA5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A66BB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1ACD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Кутаков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528E1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Микроэкономика. Макроэкономика: учеб.- метод.планирование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E03A0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 w:rsidR="00F70895" w14:paraId="2D5FDA85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DB41E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39015" w14:textId="77777777" w:rsidR="00F70895" w:rsidRDefault="00F7089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B3D68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Инновационная экономика: занятость, трудовая мотивация, эффективность труда: [монография]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FBF6F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Экономика, 2011</w:t>
            </w:r>
          </w:p>
        </w:tc>
      </w:tr>
      <w:tr w:rsidR="00F70895" w14:paraId="16C832B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EE7F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21A1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Мильнер Б.З.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7FAD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Инновационное развитие: экономика, интеллектуальные ресурсы,оценка качества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F3D1D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Москва, 2013</w:t>
            </w:r>
          </w:p>
        </w:tc>
      </w:tr>
      <w:tr w:rsidR="00F70895" w14:paraId="49DF909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69C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F70895" w14:paraId="6652830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BE660" w14:textId="77777777" w:rsidR="00F70895" w:rsidRDefault="00F7089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1B6B5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B22B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E60C1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F70895" w14:paraId="325343C7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9E69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B4B4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 С.Н.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4174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Микроэкономика: Метод.рекомендации по выполнению самост.работ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F1B32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F70895" w14:paraId="620E291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BF16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7BFA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1147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B9B36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F70895" w14:paraId="63C80296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C286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57BD9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Чечевицына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D269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организации: Практикум: учеб.пособие для студентов образоват.учреждений сред.проф.образования: Допущено М-вом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F8618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 w:rsidR="00F70895" w:rsidRPr="00580105" w14:paraId="35AB3BE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8135B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70895" w:rsidRPr="00580105" w14:paraId="05F492D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5454A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FE8D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новой институциональной экономической теории</w:t>
            </w:r>
          </w:p>
        </w:tc>
      </w:tr>
    </w:tbl>
    <w:p w14:paraId="12B1286F" w14:textId="77777777" w:rsidR="00F70895" w:rsidRPr="00AE1C46" w:rsidRDefault="00AE1C46">
      <w:pPr>
        <w:rPr>
          <w:sz w:val="0"/>
          <w:szCs w:val="0"/>
          <w:lang w:val="ru-RU"/>
        </w:rPr>
      </w:pPr>
      <w:r w:rsidRPr="00AE1C4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79"/>
        <w:gridCol w:w="4730"/>
        <w:gridCol w:w="985"/>
      </w:tblGrid>
      <w:tr w:rsidR="00F70895" w14:paraId="4030C17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68DFE4" w14:textId="77777777" w:rsidR="00F70895" w:rsidRDefault="00AE1C4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38.04.02 МЗМ-17,18.plx</w:t>
            </w:r>
          </w:p>
        </w:tc>
        <w:tc>
          <w:tcPr>
            <w:tcW w:w="5104" w:type="dxa"/>
          </w:tcPr>
          <w:p w14:paraId="1F61F38D" w14:textId="77777777" w:rsidR="00F70895" w:rsidRDefault="00F7089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C92F85" w14:textId="77777777" w:rsidR="00F70895" w:rsidRDefault="00AE1C4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F70895" w:rsidRPr="00580105" w14:paraId="1AB6060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BDB80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07BB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М. Воронина, А. П. Лапаев, О. П. Михайлова. Анализ и диагностика финансово-хозяйственной деятельности предприятия:Сборник задач, заданий, тестов. – Оренбург: ГОУ ОГУ, 2004 – 65 с.</w:t>
            </w:r>
          </w:p>
        </w:tc>
      </w:tr>
      <w:tr w:rsidR="00F70895" w:rsidRPr="00580105" w14:paraId="2FDD6E9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0F987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18D7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и управление: мир необъятного: Монография для студентов технических и экономических специальностей, / Сост.: Долгов Д. И.– 2014. – 521 с.</w:t>
            </w:r>
          </w:p>
        </w:tc>
      </w:tr>
      <w:tr w:rsidR="00F70895" w:rsidRPr="00580105" w14:paraId="19B82FEC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78412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286B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Тюпаков К.Э. Управленческая экономика: учеб. пособие / К. Э. Тюпаков, В. С. Курносов. – Краснодар: КубГАУ, 2015. – 234 с.</w:t>
            </w:r>
          </w:p>
        </w:tc>
      </w:tr>
      <w:tr w:rsidR="00F70895" w14:paraId="5A8F26BB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131EBD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F70895" w14:paraId="1B692EDA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DA741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41DB" w14:textId="77777777" w:rsidR="00F70895" w:rsidRDefault="00AE1C4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Windows XP, Word, Excel, PowerPoint, Internet Explorer, компьютерная система Moodle</w:t>
            </w:r>
          </w:p>
        </w:tc>
      </w:tr>
      <w:tr w:rsidR="00F70895" w14:paraId="3440A63F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70ED4" w14:textId="77777777" w:rsidR="00F70895" w:rsidRDefault="00AE1C4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F70895" w:rsidRPr="00580105" w14:paraId="3A1BC45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68073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A932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70895" w:rsidRPr="00580105" w14:paraId="120F438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80589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40FF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F70895" w:rsidRPr="00580105" w14:paraId="7954EAE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DE05D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53F9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70895" w:rsidRPr="00580105" w14:paraId="3B16E92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48D76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3D74A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F70895" w:rsidRPr="00580105" w14:paraId="63D790B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C657F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EA689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F70895" w:rsidRPr="00580105" w14:paraId="24746AFA" w14:textId="77777777">
        <w:trPr>
          <w:trHeight w:hRule="exact" w:val="277"/>
        </w:trPr>
        <w:tc>
          <w:tcPr>
            <w:tcW w:w="710" w:type="dxa"/>
          </w:tcPr>
          <w:p w14:paraId="5FD87AA0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EE52F69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0958761C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1B7D508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16986CE3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138AED9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70895" w:rsidRPr="00580105" w14:paraId="3DC82771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600D3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A9FFB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включает в себя: лекционную аудиторию (оборудованную видеопроекционным оборудованием для презентаций, средствами звуковоспроизведения, экраном,  имеющие выход в Интернет), помещения для проведения лекционных и практических занятий (оборудованные учебной мебелью).</w:t>
            </w:r>
          </w:p>
        </w:tc>
      </w:tr>
      <w:tr w:rsidR="00F70895" w:rsidRPr="00580105" w14:paraId="616F5B6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DE9ED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3F4B3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методических рекомендации по выполнению практических работ.</w:t>
            </w:r>
          </w:p>
        </w:tc>
      </w:tr>
      <w:tr w:rsidR="00F70895" w:rsidRPr="00580105" w14:paraId="14896C87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37417" w14:textId="77777777" w:rsidR="00F70895" w:rsidRDefault="00AE1C4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943C2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ноутбук с проектором, компьютерный класс для проведения Интернет- тестирования.</w:t>
            </w:r>
          </w:p>
        </w:tc>
      </w:tr>
      <w:tr w:rsidR="00F70895" w:rsidRPr="00580105" w14:paraId="124158E8" w14:textId="77777777">
        <w:trPr>
          <w:trHeight w:hRule="exact" w:val="277"/>
        </w:trPr>
        <w:tc>
          <w:tcPr>
            <w:tcW w:w="710" w:type="dxa"/>
          </w:tcPr>
          <w:p w14:paraId="7715450A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3970" w:type="dxa"/>
          </w:tcPr>
          <w:p w14:paraId="06069436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5708D98" w14:textId="77777777" w:rsidR="00F70895" w:rsidRPr="00AE1C46" w:rsidRDefault="00F7089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9F4DFFB" w14:textId="77777777" w:rsidR="00F70895" w:rsidRPr="00AE1C46" w:rsidRDefault="00F70895">
            <w:pPr>
              <w:rPr>
                <w:lang w:val="ru-RU"/>
              </w:rPr>
            </w:pPr>
          </w:p>
        </w:tc>
      </w:tr>
      <w:tr w:rsidR="00F70895" w:rsidRPr="00580105" w14:paraId="453AF5E9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FC8303" w14:textId="77777777" w:rsidR="00F70895" w:rsidRPr="00AE1C46" w:rsidRDefault="00AE1C4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F70895" w:rsidRPr="00580105" w14:paraId="44B60EE6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8D42C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14:paraId="41F05E5F" w14:textId="77777777" w:rsidR="00F70895" w:rsidRPr="00AE1C46" w:rsidRDefault="00F7089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D6139CE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14:paraId="55F375C4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14:paraId="77F9C98D" w14:textId="77777777" w:rsidR="00F70895" w:rsidRPr="00AE1C46" w:rsidRDefault="00AE1C4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E1C4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14:paraId="17665DF5" w14:textId="77777777" w:rsidR="00F70895" w:rsidRPr="00AE1C46" w:rsidRDefault="00F70895">
      <w:pPr>
        <w:rPr>
          <w:lang w:val="ru-RU"/>
        </w:rPr>
      </w:pPr>
    </w:p>
    <w:sectPr w:rsidR="00F70895" w:rsidRPr="00AE1C4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580105"/>
    <w:rsid w:val="00AE1C46"/>
    <w:rsid w:val="00D31453"/>
    <w:rsid w:val="00E209E2"/>
    <w:rsid w:val="00F70895"/>
    <w:rsid w:val="00FA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12E86B"/>
  <w15:docId w15:val="{8E6FB125-730A-457C-810B-2D7B4A8B4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0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1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3068</Words>
  <Characters>17489</Characters>
  <Application>Microsoft Office Word</Application>
  <DocSecurity>0</DocSecurity>
  <Lines>145</Lines>
  <Paragraphs>41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2018-2019_38_04_02 МЗМ-17,18_plx_Управленческая экономика</dc:title>
  <dc:creator>FastReport.NET</dc:creator>
  <cp:lastModifiedBy>Татьяна Лебедева</cp:lastModifiedBy>
  <cp:revision>4</cp:revision>
  <dcterms:created xsi:type="dcterms:W3CDTF">2019-03-22T12:07:00Z</dcterms:created>
  <dcterms:modified xsi:type="dcterms:W3CDTF">2019-08-30T23:24:00Z</dcterms:modified>
</cp:coreProperties>
</file>